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F3" w:rsidRPr="006A20C7" w:rsidRDefault="00697A50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  <w:r w:rsidRPr="006A20C7">
        <w:rPr>
          <w:rFonts w:ascii="Arial Narrow" w:hAnsi="Arial Narrow"/>
          <w:b/>
          <w:sz w:val="18"/>
          <w:szCs w:val="18"/>
        </w:rPr>
        <w:t xml:space="preserve">Отчет об итогах голосования на </w:t>
      </w:r>
      <w:r w:rsidR="00ED34C7" w:rsidRPr="006A20C7">
        <w:rPr>
          <w:rFonts w:ascii="Arial Narrow" w:hAnsi="Arial Narrow"/>
          <w:b/>
          <w:sz w:val="18"/>
          <w:szCs w:val="18"/>
        </w:rPr>
        <w:t>обще</w:t>
      </w:r>
      <w:r w:rsidR="008249DB" w:rsidRPr="006A20C7">
        <w:rPr>
          <w:rFonts w:ascii="Arial Narrow" w:hAnsi="Arial Narrow"/>
          <w:b/>
          <w:sz w:val="18"/>
          <w:szCs w:val="18"/>
        </w:rPr>
        <w:t>м</w:t>
      </w:r>
      <w:r w:rsidRPr="006A20C7">
        <w:rPr>
          <w:rFonts w:ascii="Arial Narrow" w:hAnsi="Arial Narrow"/>
          <w:b/>
          <w:sz w:val="18"/>
          <w:szCs w:val="18"/>
        </w:rPr>
        <w:t xml:space="preserve"> собрани</w:t>
      </w:r>
      <w:r w:rsidR="008249DB" w:rsidRPr="006A20C7">
        <w:rPr>
          <w:rFonts w:ascii="Arial Narrow" w:hAnsi="Arial Narrow"/>
          <w:b/>
          <w:sz w:val="18"/>
          <w:szCs w:val="18"/>
        </w:rPr>
        <w:t>и</w:t>
      </w:r>
      <w:r w:rsidRPr="006A20C7">
        <w:rPr>
          <w:rFonts w:ascii="Arial Narrow" w:hAnsi="Arial Narrow"/>
          <w:b/>
          <w:sz w:val="18"/>
          <w:szCs w:val="18"/>
        </w:rPr>
        <w:t xml:space="preserve"> акционеров</w:t>
      </w:r>
    </w:p>
    <w:p w:rsidR="00106DD4" w:rsidRPr="006A20C7" w:rsidRDefault="00106DD4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  <w:r w:rsidRPr="006A20C7">
        <w:rPr>
          <w:rFonts w:ascii="Arial Narrow" w:hAnsi="Arial Narrow"/>
          <w:b/>
          <w:sz w:val="18"/>
          <w:szCs w:val="18"/>
        </w:rPr>
        <w:t>Закрытого акционерного общества «Хлебозавод № 22»</w:t>
      </w:r>
    </w:p>
    <w:p w:rsidR="00106DD4" w:rsidRPr="006A20C7" w:rsidRDefault="00106DD4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</w:p>
    <w:p w:rsidR="00740B98" w:rsidRPr="006A20C7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Место нахождения общества: 121359, г. Москва, ул. Академика Павлова, д. 4. Адрес общества: 121359, г. Москва, ул. Академика Павлова, д. 4.</w:t>
      </w:r>
    </w:p>
    <w:p w:rsidR="00ED34C7" w:rsidRPr="006A20C7" w:rsidRDefault="00740B98" w:rsidP="00ED34C7">
      <w:pPr>
        <w:ind w:right="-427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 xml:space="preserve">Вид общего собрания: Годовое. </w:t>
      </w:r>
      <w:r w:rsidR="00ED34C7" w:rsidRPr="006A20C7">
        <w:rPr>
          <w:rFonts w:ascii="Arial Narrow" w:hAnsi="Arial Narrow"/>
          <w:sz w:val="18"/>
          <w:szCs w:val="18"/>
        </w:rPr>
        <w:t>Способ принятия решений общим собранием акционеров:</w:t>
      </w:r>
      <w:r w:rsidR="00ED34C7" w:rsidRPr="006A20C7">
        <w:rPr>
          <w:sz w:val="18"/>
          <w:szCs w:val="18"/>
        </w:rPr>
        <w:t xml:space="preserve"> </w:t>
      </w:r>
      <w:r w:rsidR="00ED34C7" w:rsidRPr="006A20C7">
        <w:rPr>
          <w:rFonts w:ascii="Arial Narrow" w:hAnsi="Arial Narrow"/>
          <w:sz w:val="18"/>
          <w:szCs w:val="18"/>
        </w:rPr>
        <w:t>Заседание.</w:t>
      </w:r>
    </w:p>
    <w:p w:rsidR="00740B98" w:rsidRPr="006A20C7" w:rsidRDefault="00ED34C7" w:rsidP="00ED34C7">
      <w:pPr>
        <w:ind w:right="-427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Дата проведения заседания</w:t>
      </w:r>
      <w:r w:rsidR="008931C8" w:rsidRPr="006A20C7">
        <w:rPr>
          <w:rFonts w:ascii="Arial Narrow" w:hAnsi="Arial Narrow"/>
          <w:sz w:val="18"/>
          <w:szCs w:val="18"/>
        </w:rPr>
        <w:t xml:space="preserve">: </w:t>
      </w:r>
      <w:r w:rsidR="006A20C7" w:rsidRPr="006A20C7">
        <w:rPr>
          <w:rFonts w:ascii="Arial Narrow" w:hAnsi="Arial Narrow"/>
          <w:sz w:val="18"/>
          <w:szCs w:val="18"/>
        </w:rPr>
        <w:t>23</w:t>
      </w:r>
      <w:r w:rsidR="00740B98" w:rsidRPr="006A20C7">
        <w:rPr>
          <w:rFonts w:ascii="Arial Narrow" w:hAnsi="Arial Narrow"/>
          <w:sz w:val="18"/>
          <w:szCs w:val="18"/>
        </w:rPr>
        <w:t xml:space="preserve"> </w:t>
      </w:r>
      <w:r w:rsidR="006A20C7" w:rsidRPr="006A20C7">
        <w:rPr>
          <w:rFonts w:ascii="Arial Narrow" w:hAnsi="Arial Narrow"/>
          <w:sz w:val="18"/>
          <w:szCs w:val="18"/>
        </w:rPr>
        <w:t>июня</w:t>
      </w:r>
      <w:r w:rsidR="008931C8" w:rsidRPr="006A20C7">
        <w:rPr>
          <w:rFonts w:ascii="Arial Narrow" w:hAnsi="Arial Narrow"/>
          <w:sz w:val="18"/>
          <w:szCs w:val="18"/>
        </w:rPr>
        <w:t xml:space="preserve"> 202</w:t>
      </w:r>
      <w:r w:rsidR="006A20C7" w:rsidRPr="006A20C7">
        <w:rPr>
          <w:rFonts w:ascii="Arial Narrow" w:hAnsi="Arial Narrow"/>
          <w:sz w:val="18"/>
          <w:szCs w:val="18"/>
        </w:rPr>
        <w:t>6</w:t>
      </w:r>
      <w:r w:rsidR="00740B98" w:rsidRPr="006A20C7">
        <w:rPr>
          <w:rFonts w:ascii="Arial Narrow" w:hAnsi="Arial Narrow"/>
          <w:sz w:val="18"/>
          <w:szCs w:val="18"/>
        </w:rPr>
        <w:t xml:space="preserve"> г.</w:t>
      </w:r>
      <w:r w:rsidRPr="006A20C7">
        <w:rPr>
          <w:rFonts w:ascii="Arial Narrow" w:hAnsi="Arial Narrow"/>
          <w:sz w:val="18"/>
          <w:szCs w:val="18"/>
        </w:rPr>
        <w:t xml:space="preserve"> Дата, на которую определяются (фиксируются) лица, имеющие право голоса при принятии решений общим собранием акционеров</w:t>
      </w:r>
      <w:r w:rsidR="00740B98" w:rsidRPr="006A20C7">
        <w:rPr>
          <w:rFonts w:ascii="Arial Narrow" w:hAnsi="Arial Narrow"/>
          <w:sz w:val="18"/>
          <w:szCs w:val="18"/>
        </w:rPr>
        <w:t xml:space="preserve">: </w:t>
      </w:r>
      <w:r w:rsidR="006A20C7" w:rsidRPr="006A20C7">
        <w:rPr>
          <w:rFonts w:ascii="Arial Narrow" w:hAnsi="Arial Narrow"/>
          <w:sz w:val="18"/>
          <w:szCs w:val="18"/>
        </w:rPr>
        <w:t>29</w:t>
      </w:r>
      <w:r w:rsidR="00740B98" w:rsidRPr="006A20C7">
        <w:rPr>
          <w:rFonts w:ascii="Arial Narrow" w:hAnsi="Arial Narrow"/>
          <w:sz w:val="18"/>
          <w:szCs w:val="18"/>
        </w:rPr>
        <w:t xml:space="preserve"> </w:t>
      </w:r>
      <w:r w:rsidR="00037394" w:rsidRPr="006A20C7">
        <w:rPr>
          <w:rFonts w:ascii="Arial Narrow" w:hAnsi="Arial Narrow"/>
          <w:sz w:val="18"/>
          <w:szCs w:val="18"/>
        </w:rPr>
        <w:t>мая</w:t>
      </w:r>
      <w:r w:rsidR="00740B98" w:rsidRPr="006A20C7">
        <w:rPr>
          <w:rFonts w:ascii="Arial Narrow" w:hAnsi="Arial Narrow"/>
          <w:sz w:val="18"/>
          <w:szCs w:val="18"/>
        </w:rPr>
        <w:t xml:space="preserve"> 202</w:t>
      </w:r>
      <w:r w:rsidR="006A20C7" w:rsidRPr="006A20C7">
        <w:rPr>
          <w:rFonts w:ascii="Arial Narrow" w:hAnsi="Arial Narrow"/>
          <w:sz w:val="18"/>
          <w:szCs w:val="18"/>
        </w:rPr>
        <w:t>6</w:t>
      </w:r>
      <w:r w:rsidR="00740B98" w:rsidRPr="006A20C7">
        <w:rPr>
          <w:rFonts w:ascii="Arial Narrow" w:hAnsi="Arial Narrow"/>
          <w:sz w:val="18"/>
          <w:szCs w:val="18"/>
        </w:rPr>
        <w:t xml:space="preserve"> г.</w:t>
      </w:r>
    </w:p>
    <w:p w:rsidR="00740B98" w:rsidRPr="006A20C7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Полное фирменное наименование регистратора, выполнявшего функции счетной комиссии: Акционерное общество «Новый регистратор».</w:t>
      </w:r>
    </w:p>
    <w:p w:rsidR="00740B98" w:rsidRPr="006A20C7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 xml:space="preserve">Место нахождения регистратора: Российская Федерация, г. Москва. Адрес регистратора: 107996, город Москва, улица </w:t>
      </w:r>
      <w:proofErr w:type="spellStart"/>
      <w:r w:rsidRPr="006A20C7">
        <w:rPr>
          <w:rFonts w:ascii="Arial Narrow" w:hAnsi="Arial Narrow"/>
          <w:sz w:val="18"/>
          <w:szCs w:val="18"/>
        </w:rPr>
        <w:t>Буженинова</w:t>
      </w:r>
      <w:proofErr w:type="spellEnd"/>
      <w:r w:rsidRPr="006A20C7">
        <w:rPr>
          <w:rFonts w:ascii="Arial Narrow" w:hAnsi="Arial Narrow"/>
          <w:sz w:val="18"/>
          <w:szCs w:val="18"/>
        </w:rPr>
        <w:t xml:space="preserve">, дом 30, строение 1, </w:t>
      </w:r>
      <w:proofErr w:type="spellStart"/>
      <w:r w:rsidRPr="006A20C7">
        <w:rPr>
          <w:rFonts w:ascii="Arial Narrow" w:hAnsi="Arial Narrow"/>
          <w:sz w:val="18"/>
          <w:szCs w:val="18"/>
        </w:rPr>
        <w:t>эт</w:t>
      </w:r>
      <w:proofErr w:type="spellEnd"/>
      <w:r w:rsidRPr="006A20C7">
        <w:rPr>
          <w:rFonts w:ascii="Arial Narrow" w:hAnsi="Arial Narrow"/>
          <w:sz w:val="18"/>
          <w:szCs w:val="18"/>
        </w:rPr>
        <w:t>/</w:t>
      </w:r>
      <w:proofErr w:type="spellStart"/>
      <w:r w:rsidRPr="006A20C7">
        <w:rPr>
          <w:rFonts w:ascii="Arial Narrow" w:hAnsi="Arial Narrow"/>
          <w:sz w:val="18"/>
          <w:szCs w:val="18"/>
        </w:rPr>
        <w:t>пом</w:t>
      </w:r>
      <w:proofErr w:type="spellEnd"/>
      <w:r w:rsidRPr="006A20C7">
        <w:rPr>
          <w:rFonts w:ascii="Arial Narrow" w:hAnsi="Arial Narrow"/>
          <w:sz w:val="18"/>
          <w:szCs w:val="18"/>
        </w:rPr>
        <w:t>/ком 2/VI/32.</w:t>
      </w:r>
      <w:r w:rsidR="006A20C7">
        <w:rPr>
          <w:rFonts w:ascii="Arial Narrow" w:hAnsi="Arial Narrow"/>
          <w:sz w:val="18"/>
          <w:szCs w:val="18"/>
        </w:rPr>
        <w:t xml:space="preserve"> </w:t>
      </w:r>
      <w:r w:rsidRPr="006A20C7">
        <w:rPr>
          <w:rFonts w:ascii="Arial Narrow" w:hAnsi="Arial Narrow"/>
          <w:sz w:val="18"/>
          <w:szCs w:val="18"/>
        </w:rPr>
        <w:t xml:space="preserve">Уполномоченное лицо регистратора: </w:t>
      </w:r>
      <w:r w:rsidR="006A20C7" w:rsidRPr="006A20C7">
        <w:rPr>
          <w:rFonts w:ascii="Arial Narrow" w:hAnsi="Arial Narrow"/>
          <w:sz w:val="18"/>
          <w:szCs w:val="18"/>
        </w:rPr>
        <w:t>Швец Екатерина Борисовна</w:t>
      </w:r>
    </w:p>
    <w:p w:rsidR="00106DD4" w:rsidRPr="006A20C7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 xml:space="preserve">Председательствующий на </w:t>
      </w:r>
      <w:r w:rsidR="00ED34C7" w:rsidRPr="006A20C7">
        <w:rPr>
          <w:rFonts w:ascii="Arial Narrow" w:hAnsi="Arial Narrow"/>
          <w:sz w:val="18"/>
          <w:szCs w:val="18"/>
        </w:rPr>
        <w:t>заседании общего собрания</w:t>
      </w:r>
      <w:r w:rsidRPr="006A20C7">
        <w:rPr>
          <w:rFonts w:ascii="Arial Narrow" w:hAnsi="Arial Narrow"/>
          <w:sz w:val="18"/>
          <w:szCs w:val="18"/>
        </w:rPr>
        <w:t xml:space="preserve">: </w:t>
      </w:r>
      <w:r w:rsidR="006A20C7" w:rsidRPr="006A20C7">
        <w:rPr>
          <w:rFonts w:ascii="Arial Narrow" w:hAnsi="Arial Narrow"/>
          <w:sz w:val="18"/>
          <w:szCs w:val="18"/>
        </w:rPr>
        <w:t>Пименова Елена Леонидовна</w:t>
      </w:r>
      <w:r w:rsidR="00106DD4" w:rsidRPr="006A20C7">
        <w:rPr>
          <w:rFonts w:ascii="Arial Narrow" w:hAnsi="Arial Narrow"/>
          <w:sz w:val="18"/>
          <w:szCs w:val="18"/>
        </w:rPr>
        <w:t xml:space="preserve"> </w:t>
      </w:r>
      <w:r w:rsidRPr="006A20C7">
        <w:rPr>
          <w:rFonts w:ascii="Arial Narrow" w:hAnsi="Arial Narrow"/>
          <w:sz w:val="18"/>
          <w:szCs w:val="18"/>
        </w:rPr>
        <w:t xml:space="preserve">Секретарь </w:t>
      </w:r>
      <w:r w:rsidR="00ED34C7" w:rsidRPr="006A20C7">
        <w:rPr>
          <w:rFonts w:ascii="Arial Narrow" w:hAnsi="Arial Narrow"/>
          <w:sz w:val="18"/>
          <w:szCs w:val="18"/>
        </w:rPr>
        <w:t>общего собрания</w:t>
      </w:r>
      <w:r w:rsidRPr="006A20C7">
        <w:rPr>
          <w:rFonts w:ascii="Arial Narrow" w:hAnsi="Arial Narrow"/>
          <w:sz w:val="18"/>
          <w:szCs w:val="18"/>
        </w:rPr>
        <w:t xml:space="preserve">: </w:t>
      </w:r>
      <w:r w:rsidR="006A20C7" w:rsidRPr="006A20C7">
        <w:rPr>
          <w:rFonts w:ascii="Arial Narrow" w:hAnsi="Arial Narrow"/>
          <w:sz w:val="18"/>
          <w:szCs w:val="18"/>
        </w:rPr>
        <w:t>Молчанова Екатерина Алексеевна</w:t>
      </w:r>
      <w:r w:rsidR="006A20C7">
        <w:rPr>
          <w:rFonts w:ascii="Arial Narrow" w:hAnsi="Arial Narrow"/>
          <w:sz w:val="18"/>
          <w:szCs w:val="18"/>
        </w:rPr>
        <w:t>.</w:t>
      </w:r>
    </w:p>
    <w:p w:rsidR="007221F3" w:rsidRPr="006A20C7" w:rsidRDefault="007221F3" w:rsidP="00740B98">
      <w:pPr>
        <w:ind w:right="-427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Повестка дня общего собрания</w:t>
      </w:r>
    </w:p>
    <w:p w:rsidR="006A20C7" w:rsidRPr="006A20C7" w:rsidRDefault="006A20C7" w:rsidP="006A20C7">
      <w:pPr>
        <w:tabs>
          <w:tab w:val="left" w:pos="142"/>
        </w:tabs>
        <w:ind w:left="142" w:hanging="142"/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 xml:space="preserve">1. </w:t>
      </w:r>
      <w:r w:rsidRPr="006A20C7">
        <w:rPr>
          <w:rFonts w:ascii="Arial Narrow" w:hAnsi="Arial Narrow"/>
          <w:sz w:val="18"/>
          <w:szCs w:val="18"/>
        </w:rPr>
        <w:t>Утверждение Годового отчета Общества, годовой бухгалтерской (финансовой) отчетности Общества за 2025 год.</w:t>
      </w:r>
    </w:p>
    <w:p w:rsidR="006A20C7" w:rsidRPr="006A20C7" w:rsidRDefault="006A20C7" w:rsidP="006A20C7">
      <w:pPr>
        <w:tabs>
          <w:tab w:val="left" w:pos="142"/>
        </w:tabs>
        <w:ind w:left="142" w:hanging="142"/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2.</w:t>
      </w:r>
      <w:r w:rsidRPr="006A20C7">
        <w:rPr>
          <w:rFonts w:ascii="Arial Narrow" w:hAnsi="Arial Narrow"/>
          <w:sz w:val="18"/>
          <w:szCs w:val="18"/>
        </w:rPr>
        <w:tab/>
        <w:t>Распределение прибыли (в том числе выплата дивидендов) и убытков Общества по результатам 2025 отчетного года.</w:t>
      </w:r>
    </w:p>
    <w:p w:rsidR="006A20C7" w:rsidRPr="006A20C7" w:rsidRDefault="006A20C7" w:rsidP="006A20C7">
      <w:pPr>
        <w:tabs>
          <w:tab w:val="left" w:pos="142"/>
        </w:tabs>
        <w:ind w:left="142" w:hanging="142"/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3.</w:t>
      </w:r>
      <w:r w:rsidRPr="006A20C7">
        <w:rPr>
          <w:rFonts w:ascii="Arial Narrow" w:hAnsi="Arial Narrow"/>
          <w:sz w:val="18"/>
          <w:szCs w:val="18"/>
        </w:rPr>
        <w:tab/>
        <w:t>Досрочное прекращение полномочий Наблюдательного совета.</w:t>
      </w:r>
    </w:p>
    <w:p w:rsidR="006A20C7" w:rsidRPr="006A20C7" w:rsidRDefault="006A20C7" w:rsidP="006A20C7">
      <w:pPr>
        <w:tabs>
          <w:tab w:val="left" w:pos="142"/>
        </w:tabs>
        <w:ind w:left="142" w:hanging="142"/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4.</w:t>
      </w:r>
      <w:r w:rsidRPr="006A20C7">
        <w:rPr>
          <w:rFonts w:ascii="Arial Narrow" w:hAnsi="Arial Narrow"/>
          <w:sz w:val="18"/>
          <w:szCs w:val="18"/>
        </w:rPr>
        <w:tab/>
        <w:t>Избрание членов Наблюдательного совета Общества.</w:t>
      </w:r>
    </w:p>
    <w:p w:rsidR="006A20C7" w:rsidRPr="006A20C7" w:rsidRDefault="006A20C7" w:rsidP="006A20C7">
      <w:pPr>
        <w:tabs>
          <w:tab w:val="left" w:pos="142"/>
        </w:tabs>
        <w:ind w:left="142" w:hanging="142"/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5.</w:t>
      </w:r>
      <w:r w:rsidRPr="006A20C7">
        <w:rPr>
          <w:rFonts w:ascii="Arial Narrow" w:hAnsi="Arial Narrow"/>
          <w:sz w:val="18"/>
          <w:szCs w:val="18"/>
        </w:rPr>
        <w:tab/>
        <w:t>Избрание ревизионной комиссии общества.</w:t>
      </w:r>
    </w:p>
    <w:p w:rsidR="00ED34C7" w:rsidRPr="006A20C7" w:rsidRDefault="006A20C7" w:rsidP="006A20C7">
      <w:pPr>
        <w:tabs>
          <w:tab w:val="left" w:pos="142"/>
        </w:tabs>
        <w:ind w:left="142" w:hanging="142"/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6.</w:t>
      </w:r>
      <w:r w:rsidRPr="006A20C7">
        <w:rPr>
          <w:rFonts w:ascii="Arial Narrow" w:hAnsi="Arial Narrow"/>
          <w:sz w:val="18"/>
          <w:szCs w:val="18"/>
        </w:rPr>
        <w:tab/>
        <w:t>Назначение аудиторских организаций Общества.</w:t>
      </w:r>
    </w:p>
    <w:p w:rsidR="00697A50" w:rsidRPr="006A20C7" w:rsidRDefault="00697A50" w:rsidP="00F50405">
      <w:pPr>
        <w:tabs>
          <w:tab w:val="left" w:pos="142"/>
        </w:tabs>
        <w:ind w:left="142" w:hanging="142"/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Результаты голосования по вопросам повестки дня:</w:t>
      </w:r>
    </w:p>
    <w:p w:rsidR="006F4C50" w:rsidRPr="006A20C7" w:rsidRDefault="000A270D" w:rsidP="000A270D">
      <w:pPr>
        <w:numPr>
          <w:ilvl w:val="0"/>
          <w:numId w:val="1"/>
        </w:numPr>
        <w:tabs>
          <w:tab w:val="left" w:pos="540"/>
        </w:tabs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Утверждение годового отчета, годовой бухгалтерской (финанс</w:t>
      </w:r>
      <w:r w:rsidR="00106DD4" w:rsidRPr="006A20C7">
        <w:rPr>
          <w:rFonts w:ascii="Arial Narrow" w:hAnsi="Arial Narrow"/>
          <w:sz w:val="18"/>
          <w:szCs w:val="18"/>
        </w:rPr>
        <w:t>о</w:t>
      </w:r>
      <w:r w:rsidR="00037394" w:rsidRPr="006A20C7">
        <w:rPr>
          <w:rFonts w:ascii="Arial Narrow" w:hAnsi="Arial Narrow"/>
          <w:sz w:val="18"/>
          <w:szCs w:val="18"/>
        </w:rPr>
        <w:t>вой) отчетности Общества за 202</w:t>
      </w:r>
      <w:r w:rsidR="006A20C7" w:rsidRPr="006A20C7">
        <w:rPr>
          <w:rFonts w:ascii="Arial Narrow" w:hAnsi="Arial Narrow"/>
          <w:sz w:val="18"/>
          <w:szCs w:val="18"/>
        </w:rPr>
        <w:t>5</w:t>
      </w:r>
      <w:r w:rsidRPr="006A20C7">
        <w:rPr>
          <w:rFonts w:ascii="Arial Narrow" w:hAnsi="Arial Narrow"/>
          <w:sz w:val="18"/>
          <w:szCs w:val="18"/>
        </w:rPr>
        <w:t xml:space="preserve"> год.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8330"/>
        <w:gridCol w:w="1417"/>
      </w:tblGrid>
      <w:tr w:rsidR="000A270D" w:rsidRPr="006A20C7" w:rsidTr="00740B98">
        <w:trPr>
          <w:cantSplit/>
          <w:trHeight w:val="291"/>
        </w:trPr>
        <w:tc>
          <w:tcPr>
            <w:tcW w:w="8330" w:type="dxa"/>
          </w:tcPr>
          <w:p w:rsidR="000A270D" w:rsidRPr="006A20C7" w:rsidRDefault="000A270D" w:rsidP="00AC317B">
            <w:pPr>
              <w:keepNext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1417" w:type="dxa"/>
            <w:vAlign w:val="bottom"/>
          </w:tcPr>
          <w:p w:rsidR="000A270D" w:rsidRPr="006A20C7" w:rsidRDefault="000A270D" w:rsidP="00AC317B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37 500</w:t>
            </w:r>
          </w:p>
          <w:p w:rsidR="000A270D" w:rsidRPr="006A20C7" w:rsidRDefault="000A270D" w:rsidP="00AC317B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0A270D" w:rsidRPr="006A20C7" w:rsidTr="00740B98">
        <w:trPr>
          <w:cantSplit/>
        </w:trPr>
        <w:tc>
          <w:tcPr>
            <w:tcW w:w="8330" w:type="dxa"/>
          </w:tcPr>
          <w:p w:rsidR="000A270D" w:rsidRPr="006A20C7" w:rsidRDefault="000A270D" w:rsidP="00AC317B">
            <w:pPr>
              <w:keepNext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</w:t>
            </w:r>
            <w:r w:rsidR="00A506C1" w:rsidRPr="006A20C7">
              <w:rPr>
                <w:rFonts w:ascii="Arial Narrow" w:hAnsi="Arial Narrow"/>
                <w:sz w:val="18"/>
                <w:szCs w:val="18"/>
              </w:rPr>
              <w:t>п. 4.24 Положения, утвержденного Банком России от 16.11.2018 г. № 660-П</w:t>
            </w:r>
            <w:r w:rsidRPr="006A20C7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417" w:type="dxa"/>
            <w:vAlign w:val="bottom"/>
          </w:tcPr>
          <w:p w:rsidR="000A270D" w:rsidRPr="006A20C7" w:rsidRDefault="000A270D" w:rsidP="00AC317B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37 500</w:t>
            </w:r>
          </w:p>
          <w:p w:rsidR="000A270D" w:rsidRPr="006A20C7" w:rsidRDefault="000A270D" w:rsidP="00AC317B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0A270D" w:rsidRPr="006A20C7" w:rsidTr="00740B98">
        <w:trPr>
          <w:cantSplit/>
        </w:trPr>
        <w:tc>
          <w:tcPr>
            <w:tcW w:w="8330" w:type="dxa"/>
          </w:tcPr>
          <w:p w:rsidR="000A270D" w:rsidRPr="006A20C7" w:rsidRDefault="000A270D" w:rsidP="00AC317B">
            <w:pPr>
              <w:keepNext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1417" w:type="dxa"/>
            <w:vAlign w:val="bottom"/>
          </w:tcPr>
          <w:p w:rsidR="000A270D" w:rsidRPr="006A20C7" w:rsidRDefault="008931C8" w:rsidP="00AC317B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</w:tr>
      <w:tr w:rsidR="000A270D" w:rsidRPr="006A20C7" w:rsidTr="00740B98">
        <w:trPr>
          <w:cantSplit/>
          <w:trHeight w:val="202"/>
        </w:trPr>
        <w:tc>
          <w:tcPr>
            <w:tcW w:w="8330" w:type="dxa"/>
          </w:tcPr>
          <w:p w:rsidR="000A270D" w:rsidRPr="006A20C7" w:rsidRDefault="000A270D" w:rsidP="00AC317B">
            <w:pPr>
              <w:keepNext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Наличие кворума:</w:t>
            </w:r>
          </w:p>
        </w:tc>
        <w:tc>
          <w:tcPr>
            <w:tcW w:w="1417" w:type="dxa"/>
            <w:vAlign w:val="bottom"/>
          </w:tcPr>
          <w:p w:rsidR="000A270D" w:rsidRPr="006A20C7" w:rsidRDefault="008931C8" w:rsidP="00AC317B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есть</w:t>
            </w:r>
            <w:proofErr w:type="spellEnd"/>
            <w:proofErr w:type="gramEnd"/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 xml:space="preserve"> (99,</w:t>
            </w:r>
            <w:r w:rsidRPr="006A20C7">
              <w:rPr>
                <w:rFonts w:ascii="Arial Narrow" w:hAnsi="Arial Narrow"/>
                <w:sz w:val="18"/>
                <w:szCs w:val="18"/>
              </w:rPr>
              <w:t>64</w:t>
            </w:r>
            <w:r w:rsidR="000A270D" w:rsidRPr="006A20C7">
              <w:rPr>
                <w:rFonts w:ascii="Arial Narrow" w:hAnsi="Arial Narrow"/>
                <w:sz w:val="18"/>
                <w:szCs w:val="18"/>
                <w:lang w:val="en-US"/>
              </w:rPr>
              <w:t>%)</w:t>
            </w:r>
          </w:p>
        </w:tc>
      </w:tr>
    </w:tbl>
    <w:p w:rsidR="006F4C50" w:rsidRPr="006A20C7" w:rsidRDefault="00697A50" w:rsidP="00837AFF">
      <w:pPr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Результаты голосования по вопросу повестки дня:</w:t>
      </w:r>
    </w:p>
    <w:tbl>
      <w:tblPr>
        <w:tblW w:w="7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186"/>
        <w:gridCol w:w="1559"/>
        <w:gridCol w:w="1458"/>
      </w:tblGrid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AC31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0A270D" w:rsidRPr="006A20C7" w:rsidRDefault="000A270D" w:rsidP="00AC31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AC31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«За»</w:t>
            </w:r>
          </w:p>
        </w:tc>
        <w:tc>
          <w:tcPr>
            <w:tcW w:w="1186" w:type="dxa"/>
            <w:vAlign w:val="center"/>
          </w:tcPr>
          <w:p w:rsidR="000A270D" w:rsidRPr="006A20C7" w:rsidRDefault="000A270D" w:rsidP="00AC31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«Против»</w:t>
            </w:r>
          </w:p>
        </w:tc>
        <w:tc>
          <w:tcPr>
            <w:tcW w:w="1559" w:type="dxa"/>
            <w:vAlign w:val="center"/>
          </w:tcPr>
          <w:p w:rsidR="000A270D" w:rsidRPr="006A20C7" w:rsidRDefault="000A270D" w:rsidP="00AC31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«Воздержался»</w:t>
            </w:r>
          </w:p>
        </w:tc>
        <w:tc>
          <w:tcPr>
            <w:tcW w:w="1458" w:type="dxa"/>
            <w:vAlign w:val="center"/>
          </w:tcPr>
          <w:p w:rsidR="000A270D" w:rsidRPr="006A20C7" w:rsidRDefault="000A270D" w:rsidP="00AC31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Не голосовали</w:t>
            </w:r>
          </w:p>
        </w:tc>
      </w:tr>
      <w:tr w:rsidR="008931C8" w:rsidRPr="006A20C7" w:rsidTr="00190C79">
        <w:trPr>
          <w:cantSplit/>
        </w:trPr>
        <w:tc>
          <w:tcPr>
            <w:tcW w:w="828" w:type="dxa"/>
            <w:vAlign w:val="center"/>
          </w:tcPr>
          <w:p w:rsidR="008931C8" w:rsidRPr="006A20C7" w:rsidRDefault="008931C8" w:rsidP="00AC31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Голоса</w:t>
            </w:r>
          </w:p>
        </w:tc>
        <w:tc>
          <w:tcPr>
            <w:tcW w:w="1457" w:type="dxa"/>
          </w:tcPr>
          <w:p w:rsidR="008931C8" w:rsidRPr="006A20C7" w:rsidRDefault="008931C8" w:rsidP="008931C8">
            <w:pPr>
              <w:jc w:val="right"/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 xml:space="preserve">37 </w:t>
            </w:r>
            <w:r w:rsidRPr="006A20C7">
              <w:rPr>
                <w:sz w:val="18"/>
                <w:szCs w:val="18"/>
              </w:rPr>
              <w:t>365</w:t>
            </w:r>
          </w:p>
        </w:tc>
        <w:tc>
          <w:tcPr>
            <w:tcW w:w="1457" w:type="dxa"/>
          </w:tcPr>
          <w:p w:rsidR="008931C8" w:rsidRPr="006A20C7" w:rsidRDefault="008931C8" w:rsidP="008931C8">
            <w:pPr>
              <w:jc w:val="right"/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 xml:space="preserve">37 </w:t>
            </w:r>
            <w:r w:rsidRPr="006A20C7">
              <w:rPr>
                <w:sz w:val="18"/>
                <w:szCs w:val="18"/>
              </w:rPr>
              <w:t>365</w:t>
            </w:r>
          </w:p>
        </w:tc>
        <w:tc>
          <w:tcPr>
            <w:tcW w:w="1186" w:type="dxa"/>
            <w:vAlign w:val="center"/>
          </w:tcPr>
          <w:p w:rsidR="008931C8" w:rsidRPr="006A20C7" w:rsidRDefault="008931C8" w:rsidP="00AC317B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931C8" w:rsidRPr="006A20C7" w:rsidRDefault="008931C8" w:rsidP="00AC317B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458" w:type="dxa"/>
            <w:vAlign w:val="center"/>
          </w:tcPr>
          <w:p w:rsidR="008931C8" w:rsidRPr="006A20C7" w:rsidRDefault="008931C8" w:rsidP="00AC317B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</w:tr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AC31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AC317B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AC317B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186" w:type="dxa"/>
            <w:vAlign w:val="center"/>
          </w:tcPr>
          <w:p w:rsidR="000A270D" w:rsidRPr="006A20C7" w:rsidRDefault="000A270D" w:rsidP="00AC317B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0A270D" w:rsidRPr="006A20C7" w:rsidRDefault="000A270D" w:rsidP="00AC317B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8" w:type="dxa"/>
            <w:vAlign w:val="center"/>
          </w:tcPr>
          <w:p w:rsidR="000A270D" w:rsidRPr="006A20C7" w:rsidRDefault="000A270D" w:rsidP="00AC317B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</w:tr>
    </w:tbl>
    <w:p w:rsidR="007221F3" w:rsidRPr="006A20C7" w:rsidRDefault="00697A50" w:rsidP="00837AFF">
      <w:pPr>
        <w:jc w:val="both"/>
        <w:rPr>
          <w:rFonts w:ascii="Arial Narrow" w:hAnsi="Arial Narrow"/>
          <w:bCs/>
          <w:spacing w:val="-4"/>
          <w:sz w:val="18"/>
          <w:szCs w:val="18"/>
        </w:rPr>
      </w:pPr>
      <w:r w:rsidRPr="006A20C7">
        <w:rPr>
          <w:rFonts w:ascii="Arial Narrow" w:hAnsi="Arial Narrow"/>
          <w:bCs/>
          <w:spacing w:val="-4"/>
          <w:sz w:val="18"/>
          <w:szCs w:val="18"/>
        </w:rPr>
        <w:t xml:space="preserve">Формулировка решения, принятого по первому вопросу повестки дня: </w:t>
      </w:r>
      <w:r w:rsidR="00ED34C7" w:rsidRPr="006A20C7">
        <w:rPr>
          <w:rFonts w:ascii="Arial Narrow" w:hAnsi="Arial Narrow"/>
          <w:bCs/>
          <w:spacing w:val="-4"/>
          <w:sz w:val="18"/>
          <w:szCs w:val="18"/>
        </w:rPr>
        <w:t>Утвердить годовой отчет общества, годовую бухгалтерскую (финансовую) отчётность общества за 202</w:t>
      </w:r>
      <w:r w:rsidR="006A20C7" w:rsidRPr="006A20C7">
        <w:rPr>
          <w:rFonts w:ascii="Arial Narrow" w:hAnsi="Arial Narrow"/>
          <w:bCs/>
          <w:spacing w:val="-4"/>
          <w:sz w:val="18"/>
          <w:szCs w:val="18"/>
        </w:rPr>
        <w:t>5</w:t>
      </w:r>
      <w:r w:rsidR="00ED34C7" w:rsidRPr="006A20C7">
        <w:rPr>
          <w:rFonts w:ascii="Arial Narrow" w:hAnsi="Arial Narrow"/>
          <w:bCs/>
          <w:spacing w:val="-4"/>
          <w:sz w:val="18"/>
          <w:szCs w:val="18"/>
        </w:rPr>
        <w:t xml:space="preserve"> год.</w:t>
      </w:r>
    </w:p>
    <w:p w:rsidR="009A37EA" w:rsidRPr="006A20C7" w:rsidRDefault="00ED34C7" w:rsidP="00ED34C7">
      <w:pPr>
        <w:pStyle w:val="ad"/>
        <w:numPr>
          <w:ilvl w:val="0"/>
          <w:numId w:val="1"/>
        </w:numPr>
        <w:tabs>
          <w:tab w:val="left" w:pos="284"/>
        </w:tabs>
        <w:ind w:left="567" w:hanging="207"/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Распределение прибыли (в том числе выплата дивидендов) и убытков Общества по результатам 202</w:t>
      </w:r>
      <w:r w:rsidR="006A20C7" w:rsidRPr="006A20C7">
        <w:rPr>
          <w:rFonts w:ascii="Arial Narrow" w:hAnsi="Arial Narrow"/>
          <w:sz w:val="18"/>
          <w:szCs w:val="18"/>
        </w:rPr>
        <w:t>5</w:t>
      </w:r>
      <w:r w:rsidRPr="006A20C7">
        <w:rPr>
          <w:rFonts w:ascii="Arial Narrow" w:hAnsi="Arial Narrow"/>
          <w:sz w:val="18"/>
          <w:szCs w:val="18"/>
        </w:rPr>
        <w:t xml:space="preserve"> отчетного года</w:t>
      </w:r>
      <w:r w:rsidR="00442394" w:rsidRPr="006A20C7">
        <w:rPr>
          <w:rFonts w:ascii="Arial Narrow" w:hAnsi="Arial Narrow"/>
          <w:sz w:val="18"/>
          <w:szCs w:val="18"/>
        </w:rPr>
        <w:t>.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8472"/>
        <w:gridCol w:w="1275"/>
      </w:tblGrid>
      <w:tr w:rsidR="000A270D" w:rsidRPr="006A20C7" w:rsidTr="00740B98">
        <w:trPr>
          <w:cantSplit/>
          <w:trHeight w:val="291"/>
        </w:trPr>
        <w:tc>
          <w:tcPr>
            <w:tcW w:w="8472" w:type="dxa"/>
          </w:tcPr>
          <w:p w:rsidR="000A270D" w:rsidRPr="006A20C7" w:rsidRDefault="000A270D" w:rsidP="00740B9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1275" w:type="dxa"/>
            <w:vAlign w:val="bottom"/>
          </w:tcPr>
          <w:p w:rsidR="000A270D" w:rsidRPr="006A20C7" w:rsidRDefault="000A270D" w:rsidP="00740B9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A506C1" w:rsidRPr="006A20C7">
              <w:rPr>
                <w:rFonts w:ascii="Arial Narrow" w:hAnsi="Arial Narrow"/>
                <w:sz w:val="18"/>
                <w:szCs w:val="18"/>
              </w:rPr>
              <w:t xml:space="preserve">                        </w:t>
            </w:r>
            <w:r w:rsidR="00C87EB0" w:rsidRPr="006A20C7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6A20C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37 500</w:t>
            </w:r>
          </w:p>
        </w:tc>
      </w:tr>
      <w:tr w:rsidR="000A270D" w:rsidRPr="006A20C7" w:rsidTr="00740B98">
        <w:trPr>
          <w:cantSplit/>
        </w:trPr>
        <w:tc>
          <w:tcPr>
            <w:tcW w:w="8472" w:type="dxa"/>
          </w:tcPr>
          <w:p w:rsidR="000A270D" w:rsidRPr="006A20C7" w:rsidRDefault="000A270D" w:rsidP="00740B9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</w:t>
            </w:r>
            <w:r w:rsidR="00A506C1" w:rsidRPr="006A20C7">
              <w:rPr>
                <w:rFonts w:ascii="Arial Narrow" w:hAnsi="Arial Narrow"/>
                <w:sz w:val="18"/>
                <w:szCs w:val="18"/>
              </w:rPr>
              <w:t>п. 4.24 Положения, утвержденного Банком России от 16.11.2018 г. № 660-П</w:t>
            </w:r>
            <w:r w:rsidRPr="006A20C7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275" w:type="dxa"/>
            <w:vAlign w:val="bottom"/>
          </w:tcPr>
          <w:p w:rsidR="000A270D" w:rsidRPr="006A20C7" w:rsidRDefault="00A506C1" w:rsidP="00740B9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 xml:space="preserve">                          </w:t>
            </w:r>
            <w:r w:rsidR="000A270D" w:rsidRPr="006A20C7"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0A270D" w:rsidRPr="006A20C7">
              <w:rPr>
                <w:rFonts w:ascii="Arial Narrow" w:hAnsi="Arial Narrow"/>
                <w:sz w:val="18"/>
                <w:szCs w:val="18"/>
                <w:lang w:val="en-US"/>
              </w:rPr>
              <w:t>37 500</w:t>
            </w:r>
          </w:p>
        </w:tc>
      </w:tr>
      <w:tr w:rsidR="000A270D" w:rsidRPr="006A20C7" w:rsidTr="00740B98">
        <w:trPr>
          <w:cantSplit/>
        </w:trPr>
        <w:tc>
          <w:tcPr>
            <w:tcW w:w="8472" w:type="dxa"/>
          </w:tcPr>
          <w:p w:rsidR="000A270D" w:rsidRPr="006A20C7" w:rsidRDefault="000A270D" w:rsidP="00740B9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1275" w:type="dxa"/>
            <w:vAlign w:val="bottom"/>
          </w:tcPr>
          <w:p w:rsidR="000A270D" w:rsidRPr="006A20C7" w:rsidRDefault="000A270D" w:rsidP="00740B9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A506C1" w:rsidRPr="006A20C7">
              <w:rPr>
                <w:rFonts w:ascii="Arial Narrow" w:hAnsi="Arial Narrow"/>
                <w:sz w:val="18"/>
                <w:szCs w:val="18"/>
              </w:rPr>
              <w:t xml:space="preserve">                        </w:t>
            </w:r>
            <w:r w:rsidR="00C87EB0" w:rsidRPr="006A20C7"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6A20C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931C8"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</w:tr>
      <w:tr w:rsidR="000A270D" w:rsidRPr="006A20C7" w:rsidTr="00740B98">
        <w:trPr>
          <w:cantSplit/>
          <w:trHeight w:val="202"/>
        </w:trPr>
        <w:tc>
          <w:tcPr>
            <w:tcW w:w="8472" w:type="dxa"/>
          </w:tcPr>
          <w:p w:rsidR="000A270D" w:rsidRPr="006A20C7" w:rsidRDefault="000A270D" w:rsidP="00740B9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Наличие кворума:</w:t>
            </w:r>
          </w:p>
        </w:tc>
        <w:tc>
          <w:tcPr>
            <w:tcW w:w="1275" w:type="dxa"/>
            <w:vAlign w:val="bottom"/>
          </w:tcPr>
          <w:p w:rsidR="000A270D" w:rsidRPr="006A20C7" w:rsidRDefault="008931C8" w:rsidP="00740B98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есть</w:t>
            </w:r>
            <w:proofErr w:type="spellEnd"/>
            <w:proofErr w:type="gramEnd"/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 xml:space="preserve"> (99,</w:t>
            </w:r>
            <w:r w:rsidRPr="006A20C7">
              <w:rPr>
                <w:rFonts w:ascii="Arial Narrow" w:hAnsi="Arial Narrow"/>
                <w:sz w:val="18"/>
                <w:szCs w:val="18"/>
              </w:rPr>
              <w:t>64</w:t>
            </w:r>
            <w:r w:rsidR="000A270D" w:rsidRPr="006A20C7">
              <w:rPr>
                <w:rFonts w:ascii="Arial Narrow" w:hAnsi="Arial Narrow"/>
                <w:sz w:val="18"/>
                <w:szCs w:val="18"/>
                <w:lang w:val="en-US"/>
              </w:rPr>
              <w:t>%)</w:t>
            </w:r>
          </w:p>
        </w:tc>
      </w:tr>
    </w:tbl>
    <w:p w:rsidR="000A270D" w:rsidRPr="006A20C7" w:rsidRDefault="000A270D" w:rsidP="000A270D">
      <w:pPr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Результаты голосования по вопросу повестки дня:</w:t>
      </w:r>
    </w:p>
    <w:tbl>
      <w:tblPr>
        <w:tblW w:w="7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186"/>
        <w:gridCol w:w="1559"/>
        <w:gridCol w:w="1458"/>
      </w:tblGrid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«За»</w:t>
            </w:r>
          </w:p>
        </w:tc>
        <w:tc>
          <w:tcPr>
            <w:tcW w:w="1186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«Против»</w:t>
            </w:r>
          </w:p>
        </w:tc>
        <w:tc>
          <w:tcPr>
            <w:tcW w:w="1559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«Воздержался»</w:t>
            </w:r>
          </w:p>
        </w:tc>
        <w:tc>
          <w:tcPr>
            <w:tcW w:w="1458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Не голосовали</w:t>
            </w:r>
          </w:p>
        </w:tc>
      </w:tr>
      <w:tr w:rsidR="008931C8" w:rsidRPr="006A20C7" w:rsidTr="00BA597C">
        <w:trPr>
          <w:cantSplit/>
        </w:trPr>
        <w:tc>
          <w:tcPr>
            <w:tcW w:w="828" w:type="dxa"/>
            <w:vAlign w:val="center"/>
          </w:tcPr>
          <w:p w:rsidR="008931C8" w:rsidRPr="006A20C7" w:rsidRDefault="008931C8" w:rsidP="000A27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Голоса</w:t>
            </w:r>
          </w:p>
        </w:tc>
        <w:tc>
          <w:tcPr>
            <w:tcW w:w="1457" w:type="dxa"/>
          </w:tcPr>
          <w:p w:rsidR="008931C8" w:rsidRPr="006A20C7" w:rsidRDefault="008931C8">
            <w:pPr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 xml:space="preserve">37 </w:t>
            </w:r>
            <w:r w:rsidRPr="006A20C7">
              <w:rPr>
                <w:sz w:val="18"/>
                <w:szCs w:val="18"/>
              </w:rPr>
              <w:t>365</w:t>
            </w:r>
          </w:p>
        </w:tc>
        <w:tc>
          <w:tcPr>
            <w:tcW w:w="1457" w:type="dxa"/>
          </w:tcPr>
          <w:p w:rsidR="008931C8" w:rsidRPr="006A20C7" w:rsidRDefault="008931C8">
            <w:pPr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 xml:space="preserve">37 </w:t>
            </w:r>
            <w:r w:rsidRPr="006A20C7">
              <w:rPr>
                <w:sz w:val="18"/>
                <w:szCs w:val="18"/>
              </w:rPr>
              <w:t>365</w:t>
            </w:r>
          </w:p>
        </w:tc>
        <w:tc>
          <w:tcPr>
            <w:tcW w:w="1186" w:type="dxa"/>
            <w:vAlign w:val="center"/>
          </w:tcPr>
          <w:p w:rsidR="008931C8" w:rsidRPr="006A20C7" w:rsidRDefault="008931C8" w:rsidP="000A27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931C8" w:rsidRPr="006A20C7" w:rsidRDefault="008931C8" w:rsidP="000A27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458" w:type="dxa"/>
            <w:vAlign w:val="center"/>
          </w:tcPr>
          <w:p w:rsidR="008931C8" w:rsidRPr="006A20C7" w:rsidRDefault="008931C8" w:rsidP="000A27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</w:tr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186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8" w:type="dxa"/>
            <w:vAlign w:val="center"/>
          </w:tcPr>
          <w:p w:rsidR="000A270D" w:rsidRPr="006A20C7" w:rsidRDefault="000A270D" w:rsidP="000A270D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</w:tr>
    </w:tbl>
    <w:p w:rsidR="000A270D" w:rsidRPr="006A20C7" w:rsidRDefault="00837AFF" w:rsidP="00F50405">
      <w:pPr>
        <w:jc w:val="both"/>
        <w:rPr>
          <w:rFonts w:ascii="Arial Narrow" w:hAnsi="Arial Narrow"/>
          <w:bCs/>
          <w:sz w:val="18"/>
          <w:szCs w:val="18"/>
        </w:rPr>
      </w:pPr>
      <w:r w:rsidRPr="006A20C7">
        <w:rPr>
          <w:rFonts w:ascii="Arial Narrow" w:hAnsi="Arial Narrow"/>
          <w:bCs/>
          <w:sz w:val="18"/>
          <w:szCs w:val="18"/>
        </w:rPr>
        <w:t>Формулировка решения, принятого по второму вопросу повестки дня:</w:t>
      </w:r>
      <w:r w:rsidRPr="006A20C7">
        <w:rPr>
          <w:rFonts w:ascii="Arial Narrow" w:hAnsi="Arial Narrow"/>
          <w:sz w:val="18"/>
          <w:szCs w:val="18"/>
        </w:rPr>
        <w:t xml:space="preserve"> </w:t>
      </w:r>
      <w:r w:rsidR="006A20C7" w:rsidRPr="006A20C7">
        <w:rPr>
          <w:rFonts w:ascii="Arial Narrow" w:hAnsi="Arial Narrow"/>
          <w:bCs/>
          <w:sz w:val="18"/>
          <w:szCs w:val="18"/>
        </w:rPr>
        <w:t>Прибыль, полученную по итогам 2025 отчетного года распределить следующим образом: Выплатить дивиденды по привилегированным акциям Общества по результатам 2025 года: размер дивидендов по привилегированным акциям Общества за 2025 год – 1 (один) рубль 50 копеек на одну привилегированную акцию Общества; форма выплаты дивидендов – денежные средства в рублях Российской Федерации; дата, на которую определяются лица, имеющие право на получение дивидендов: 05.07.2026 г.; срок выплаты дивидендов: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в течение 10 рабочих дней, а другим зарегистрированным в реестре акционеров лицам – в течение 25 рабочих дней с даты, на которую определяются лица, имеющие право на получение дивидендов. Оставшуюся часть прибыли, полученной по итогам 2025 отчетного года, оставить нераспределенной</w:t>
      </w:r>
      <w:r w:rsidR="00ED34C7" w:rsidRPr="006A20C7">
        <w:rPr>
          <w:rFonts w:ascii="Arial Narrow" w:hAnsi="Arial Narrow"/>
          <w:bCs/>
          <w:sz w:val="18"/>
          <w:szCs w:val="18"/>
        </w:rPr>
        <w:t>.</w:t>
      </w:r>
    </w:p>
    <w:p w:rsidR="00ED34C7" w:rsidRPr="006A20C7" w:rsidRDefault="00ED34C7" w:rsidP="00ED34C7">
      <w:pPr>
        <w:numPr>
          <w:ilvl w:val="0"/>
          <w:numId w:val="1"/>
        </w:numPr>
        <w:tabs>
          <w:tab w:val="left" w:pos="540"/>
        </w:tabs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Досрочное прекращение полномочий Наблюдательного совета.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8330"/>
        <w:gridCol w:w="1417"/>
      </w:tblGrid>
      <w:tr w:rsidR="00ED34C7" w:rsidRPr="006A20C7" w:rsidTr="000C73D7">
        <w:trPr>
          <w:cantSplit/>
          <w:trHeight w:val="291"/>
        </w:trPr>
        <w:tc>
          <w:tcPr>
            <w:tcW w:w="8330" w:type="dxa"/>
          </w:tcPr>
          <w:p w:rsidR="00ED34C7" w:rsidRPr="006A20C7" w:rsidRDefault="00ED34C7" w:rsidP="000C73D7">
            <w:pPr>
              <w:keepNext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1417" w:type="dxa"/>
            <w:vAlign w:val="bottom"/>
          </w:tcPr>
          <w:p w:rsidR="00ED34C7" w:rsidRPr="006A20C7" w:rsidRDefault="00ED34C7" w:rsidP="000C73D7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37 500</w:t>
            </w:r>
          </w:p>
          <w:p w:rsidR="00ED34C7" w:rsidRPr="006A20C7" w:rsidRDefault="00ED34C7" w:rsidP="000C73D7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D34C7" w:rsidRPr="006A20C7" w:rsidTr="000C73D7">
        <w:trPr>
          <w:cantSplit/>
        </w:trPr>
        <w:tc>
          <w:tcPr>
            <w:tcW w:w="8330" w:type="dxa"/>
          </w:tcPr>
          <w:p w:rsidR="00ED34C7" w:rsidRPr="006A20C7" w:rsidRDefault="00ED34C7" w:rsidP="000C73D7">
            <w:pPr>
              <w:keepNext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</w:p>
        </w:tc>
        <w:tc>
          <w:tcPr>
            <w:tcW w:w="1417" w:type="dxa"/>
            <w:vAlign w:val="bottom"/>
          </w:tcPr>
          <w:p w:rsidR="00ED34C7" w:rsidRPr="006A20C7" w:rsidRDefault="00ED34C7" w:rsidP="000C73D7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37 500</w:t>
            </w:r>
          </w:p>
          <w:p w:rsidR="00ED34C7" w:rsidRPr="006A20C7" w:rsidRDefault="00ED34C7" w:rsidP="000C73D7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D34C7" w:rsidRPr="006A20C7" w:rsidTr="000C73D7">
        <w:trPr>
          <w:cantSplit/>
        </w:trPr>
        <w:tc>
          <w:tcPr>
            <w:tcW w:w="8330" w:type="dxa"/>
          </w:tcPr>
          <w:p w:rsidR="00ED34C7" w:rsidRPr="006A20C7" w:rsidRDefault="00ED34C7" w:rsidP="000C73D7">
            <w:pPr>
              <w:keepNext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1417" w:type="dxa"/>
            <w:vAlign w:val="bottom"/>
          </w:tcPr>
          <w:p w:rsidR="00ED34C7" w:rsidRPr="006A20C7" w:rsidRDefault="00ED34C7" w:rsidP="000C73D7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</w:tr>
      <w:tr w:rsidR="00ED34C7" w:rsidRPr="006A20C7" w:rsidTr="000C73D7">
        <w:trPr>
          <w:cantSplit/>
          <w:trHeight w:val="202"/>
        </w:trPr>
        <w:tc>
          <w:tcPr>
            <w:tcW w:w="8330" w:type="dxa"/>
          </w:tcPr>
          <w:p w:rsidR="00ED34C7" w:rsidRPr="006A20C7" w:rsidRDefault="00ED34C7" w:rsidP="000C73D7">
            <w:pPr>
              <w:keepNext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Наличие кворума:</w:t>
            </w:r>
          </w:p>
        </w:tc>
        <w:tc>
          <w:tcPr>
            <w:tcW w:w="1417" w:type="dxa"/>
            <w:vAlign w:val="bottom"/>
          </w:tcPr>
          <w:p w:rsidR="00ED34C7" w:rsidRPr="006A20C7" w:rsidRDefault="00ED34C7" w:rsidP="000C73D7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есть</w:t>
            </w:r>
            <w:proofErr w:type="spellEnd"/>
            <w:proofErr w:type="gramEnd"/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 xml:space="preserve"> (99,</w:t>
            </w:r>
            <w:r w:rsidRPr="006A20C7">
              <w:rPr>
                <w:rFonts w:ascii="Arial Narrow" w:hAnsi="Arial Narrow"/>
                <w:sz w:val="18"/>
                <w:szCs w:val="18"/>
              </w:rPr>
              <w:t>64</w:t>
            </w: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%)</w:t>
            </w:r>
          </w:p>
        </w:tc>
      </w:tr>
    </w:tbl>
    <w:p w:rsidR="00ED34C7" w:rsidRPr="006A20C7" w:rsidRDefault="00ED34C7" w:rsidP="00ED34C7">
      <w:pPr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Результаты голосования по вопросу повестки дня:</w:t>
      </w:r>
    </w:p>
    <w:tbl>
      <w:tblPr>
        <w:tblW w:w="7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186"/>
        <w:gridCol w:w="1559"/>
        <w:gridCol w:w="1458"/>
      </w:tblGrid>
      <w:tr w:rsidR="00ED34C7" w:rsidRPr="006A20C7" w:rsidTr="000C73D7">
        <w:trPr>
          <w:cantSplit/>
        </w:trPr>
        <w:tc>
          <w:tcPr>
            <w:tcW w:w="828" w:type="dxa"/>
            <w:vAlign w:val="center"/>
          </w:tcPr>
          <w:p w:rsidR="00ED34C7" w:rsidRPr="006A20C7" w:rsidRDefault="00ED34C7" w:rsidP="000C73D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ED34C7" w:rsidRPr="006A20C7" w:rsidRDefault="00ED34C7" w:rsidP="000C73D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ED34C7" w:rsidRPr="006A20C7" w:rsidRDefault="00ED34C7" w:rsidP="000C73D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«За»</w:t>
            </w:r>
          </w:p>
        </w:tc>
        <w:tc>
          <w:tcPr>
            <w:tcW w:w="1186" w:type="dxa"/>
            <w:vAlign w:val="center"/>
          </w:tcPr>
          <w:p w:rsidR="00ED34C7" w:rsidRPr="006A20C7" w:rsidRDefault="00ED34C7" w:rsidP="000C73D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«Против»</w:t>
            </w:r>
          </w:p>
        </w:tc>
        <w:tc>
          <w:tcPr>
            <w:tcW w:w="1559" w:type="dxa"/>
            <w:vAlign w:val="center"/>
          </w:tcPr>
          <w:p w:rsidR="00ED34C7" w:rsidRPr="006A20C7" w:rsidRDefault="00ED34C7" w:rsidP="000C73D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«Воздержался»</w:t>
            </w:r>
          </w:p>
        </w:tc>
        <w:tc>
          <w:tcPr>
            <w:tcW w:w="1458" w:type="dxa"/>
            <w:vAlign w:val="center"/>
          </w:tcPr>
          <w:p w:rsidR="00ED34C7" w:rsidRPr="006A20C7" w:rsidRDefault="00ED34C7" w:rsidP="000C73D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Не голосовали</w:t>
            </w:r>
          </w:p>
        </w:tc>
      </w:tr>
      <w:tr w:rsidR="00ED34C7" w:rsidRPr="006A20C7" w:rsidTr="000C73D7">
        <w:trPr>
          <w:cantSplit/>
        </w:trPr>
        <w:tc>
          <w:tcPr>
            <w:tcW w:w="828" w:type="dxa"/>
            <w:vAlign w:val="center"/>
          </w:tcPr>
          <w:p w:rsidR="00ED34C7" w:rsidRPr="006A20C7" w:rsidRDefault="00ED34C7" w:rsidP="000C73D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Голоса</w:t>
            </w:r>
          </w:p>
        </w:tc>
        <w:tc>
          <w:tcPr>
            <w:tcW w:w="1457" w:type="dxa"/>
          </w:tcPr>
          <w:p w:rsidR="00ED34C7" w:rsidRPr="006A20C7" w:rsidRDefault="00ED34C7" w:rsidP="000C73D7">
            <w:pPr>
              <w:jc w:val="right"/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 xml:space="preserve">37 </w:t>
            </w:r>
            <w:r w:rsidRPr="006A20C7">
              <w:rPr>
                <w:sz w:val="18"/>
                <w:szCs w:val="18"/>
              </w:rPr>
              <w:t>365</w:t>
            </w:r>
          </w:p>
        </w:tc>
        <w:tc>
          <w:tcPr>
            <w:tcW w:w="1457" w:type="dxa"/>
          </w:tcPr>
          <w:p w:rsidR="00ED34C7" w:rsidRPr="006A20C7" w:rsidRDefault="00ED34C7" w:rsidP="000C73D7">
            <w:pPr>
              <w:jc w:val="right"/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 xml:space="preserve">37 </w:t>
            </w:r>
            <w:r w:rsidRPr="006A20C7">
              <w:rPr>
                <w:sz w:val="18"/>
                <w:szCs w:val="18"/>
              </w:rPr>
              <w:t>365</w:t>
            </w:r>
          </w:p>
        </w:tc>
        <w:tc>
          <w:tcPr>
            <w:tcW w:w="1186" w:type="dxa"/>
            <w:vAlign w:val="center"/>
          </w:tcPr>
          <w:p w:rsidR="00ED34C7" w:rsidRPr="006A20C7" w:rsidRDefault="00ED34C7" w:rsidP="000C73D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ED34C7" w:rsidRPr="006A20C7" w:rsidRDefault="00ED34C7" w:rsidP="000C73D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458" w:type="dxa"/>
            <w:vAlign w:val="center"/>
          </w:tcPr>
          <w:p w:rsidR="00ED34C7" w:rsidRPr="006A20C7" w:rsidRDefault="00ED34C7" w:rsidP="000C73D7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</w:tr>
      <w:tr w:rsidR="00ED34C7" w:rsidRPr="006A20C7" w:rsidTr="000C73D7">
        <w:trPr>
          <w:cantSplit/>
        </w:trPr>
        <w:tc>
          <w:tcPr>
            <w:tcW w:w="828" w:type="dxa"/>
            <w:vAlign w:val="center"/>
          </w:tcPr>
          <w:p w:rsidR="00ED34C7" w:rsidRPr="006A20C7" w:rsidRDefault="00ED34C7" w:rsidP="000C73D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457" w:type="dxa"/>
            <w:vAlign w:val="center"/>
          </w:tcPr>
          <w:p w:rsidR="00ED34C7" w:rsidRPr="006A20C7" w:rsidRDefault="00ED34C7" w:rsidP="000C73D7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ED34C7" w:rsidRPr="006A20C7" w:rsidRDefault="00ED34C7" w:rsidP="000C73D7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186" w:type="dxa"/>
            <w:vAlign w:val="center"/>
          </w:tcPr>
          <w:p w:rsidR="00ED34C7" w:rsidRPr="006A20C7" w:rsidRDefault="00ED34C7" w:rsidP="000C73D7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ED34C7" w:rsidRPr="006A20C7" w:rsidRDefault="00ED34C7" w:rsidP="000C73D7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8" w:type="dxa"/>
            <w:vAlign w:val="center"/>
          </w:tcPr>
          <w:p w:rsidR="00ED34C7" w:rsidRPr="006A20C7" w:rsidRDefault="00ED34C7" w:rsidP="000C73D7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</w:tr>
    </w:tbl>
    <w:p w:rsidR="00ED34C7" w:rsidRPr="006A20C7" w:rsidRDefault="00ED34C7" w:rsidP="00ED34C7">
      <w:pPr>
        <w:jc w:val="both"/>
        <w:rPr>
          <w:rFonts w:ascii="Arial Narrow" w:hAnsi="Arial Narrow"/>
          <w:bCs/>
          <w:spacing w:val="-4"/>
          <w:sz w:val="18"/>
          <w:szCs w:val="18"/>
        </w:rPr>
      </w:pPr>
      <w:r w:rsidRPr="006A20C7">
        <w:rPr>
          <w:rFonts w:ascii="Arial Narrow" w:hAnsi="Arial Narrow"/>
          <w:bCs/>
          <w:spacing w:val="-4"/>
          <w:sz w:val="18"/>
          <w:szCs w:val="18"/>
        </w:rPr>
        <w:t>Формулировка решения, принятого по третьему вопросу повестки дня:</w:t>
      </w:r>
      <w:r w:rsidRPr="006A20C7">
        <w:rPr>
          <w:rFonts w:ascii="Arial Narrow" w:hAnsi="Arial Narrow"/>
          <w:sz w:val="18"/>
          <w:szCs w:val="18"/>
        </w:rPr>
        <w:t xml:space="preserve"> </w:t>
      </w:r>
      <w:r w:rsidRPr="006A20C7">
        <w:rPr>
          <w:rFonts w:ascii="Arial Narrow" w:hAnsi="Arial Narrow"/>
          <w:bCs/>
          <w:spacing w:val="-4"/>
          <w:sz w:val="18"/>
          <w:szCs w:val="18"/>
        </w:rPr>
        <w:t>Досрочно прекратить полномочия Наблюдательного совета Общества.</w:t>
      </w:r>
    </w:p>
    <w:p w:rsidR="00ED34C7" w:rsidRPr="006A20C7" w:rsidRDefault="006A20C7" w:rsidP="00ED34C7">
      <w:pPr>
        <w:rPr>
          <w:rFonts w:ascii="Arial Narrow" w:hAnsi="Arial Narrow"/>
          <w:bCs/>
          <w:iCs/>
          <w:sz w:val="18"/>
          <w:szCs w:val="18"/>
        </w:rPr>
      </w:pPr>
      <w:r w:rsidRPr="006A20C7">
        <w:rPr>
          <w:rFonts w:ascii="Arial Narrow" w:hAnsi="Arial Narrow"/>
          <w:bCs/>
          <w:iCs/>
          <w:sz w:val="18"/>
          <w:szCs w:val="18"/>
        </w:rPr>
        <w:t>4</w:t>
      </w:r>
      <w:r w:rsidR="00ED34C7" w:rsidRPr="006A20C7">
        <w:rPr>
          <w:rFonts w:ascii="Arial Narrow" w:hAnsi="Arial Narrow"/>
          <w:bCs/>
          <w:iCs/>
          <w:sz w:val="18"/>
          <w:szCs w:val="18"/>
        </w:rPr>
        <w:t>. Об избрании членов Наблюдательного совета Общества.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417"/>
      </w:tblGrid>
      <w:tr w:rsidR="00ED34C7" w:rsidRPr="006A20C7" w:rsidTr="000C73D7">
        <w:trPr>
          <w:cantSplit/>
        </w:trPr>
        <w:tc>
          <w:tcPr>
            <w:tcW w:w="8330" w:type="dxa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с учетом коэффици</w:t>
            </w:r>
            <w:bookmarkStart w:id="0" w:name="_GoBack"/>
            <w:bookmarkEnd w:id="0"/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>ента кумулятивного голосования (7):</w:t>
            </w:r>
          </w:p>
        </w:tc>
        <w:tc>
          <w:tcPr>
            <w:tcW w:w="1417" w:type="dxa"/>
            <w:vAlign w:val="bottom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262 500</w:t>
            </w:r>
          </w:p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ED34C7" w:rsidRPr="006A20C7" w:rsidTr="000C73D7">
        <w:trPr>
          <w:cantSplit/>
        </w:trPr>
        <w:tc>
          <w:tcPr>
            <w:tcW w:w="8330" w:type="dxa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lastRenderedPageBreak/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 с учетом коэффициента кумулятивного голосования (7):</w:t>
            </w:r>
          </w:p>
        </w:tc>
        <w:tc>
          <w:tcPr>
            <w:tcW w:w="1417" w:type="dxa"/>
            <w:vAlign w:val="bottom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262 500</w:t>
            </w:r>
          </w:p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ED34C7" w:rsidRPr="006A20C7" w:rsidTr="000C73D7">
        <w:trPr>
          <w:cantSplit/>
        </w:trPr>
        <w:tc>
          <w:tcPr>
            <w:tcW w:w="8330" w:type="dxa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>Число голосов, которыми обладали лица, принявшие участие в общем собрании, по данному вопросу повестки дня общего собрания с учетом коэффициента кумулятивного голосования (7):</w:t>
            </w:r>
          </w:p>
        </w:tc>
        <w:tc>
          <w:tcPr>
            <w:tcW w:w="1417" w:type="dxa"/>
            <w:vAlign w:val="bottom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261 555</w:t>
            </w:r>
          </w:p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ED34C7" w:rsidRPr="006A20C7" w:rsidTr="000C73D7">
        <w:trPr>
          <w:cantSplit/>
        </w:trPr>
        <w:tc>
          <w:tcPr>
            <w:tcW w:w="8330" w:type="dxa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>Наличие кворума:</w:t>
            </w:r>
          </w:p>
        </w:tc>
        <w:tc>
          <w:tcPr>
            <w:tcW w:w="1417" w:type="dxa"/>
            <w:vAlign w:val="bottom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есть</w:t>
            </w:r>
            <w:proofErr w:type="spellEnd"/>
            <w:proofErr w:type="gramEnd"/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 xml:space="preserve"> (99,</w:t>
            </w: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>64</w:t>
            </w: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%)</w:t>
            </w:r>
          </w:p>
        </w:tc>
      </w:tr>
    </w:tbl>
    <w:p w:rsidR="00ED34C7" w:rsidRPr="006A20C7" w:rsidRDefault="00ED34C7" w:rsidP="00ED34C7">
      <w:pPr>
        <w:rPr>
          <w:rFonts w:ascii="Arial Narrow" w:hAnsi="Arial Narrow"/>
          <w:bCs/>
          <w:iCs/>
          <w:sz w:val="18"/>
          <w:szCs w:val="18"/>
        </w:rPr>
      </w:pPr>
      <w:r w:rsidRPr="006A20C7">
        <w:rPr>
          <w:rFonts w:ascii="Arial Narrow" w:hAnsi="Arial Narrow"/>
          <w:bCs/>
          <w:iCs/>
          <w:sz w:val="18"/>
          <w:szCs w:val="18"/>
        </w:rPr>
        <w:t xml:space="preserve">Итоги голосования по вопросу повестки дня: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642"/>
        <w:gridCol w:w="2083"/>
      </w:tblGrid>
      <w:tr w:rsidR="00ED34C7" w:rsidRPr="006A20C7" w:rsidTr="000C73D7">
        <w:trPr>
          <w:cantSplit/>
        </w:trPr>
        <w:tc>
          <w:tcPr>
            <w:tcW w:w="7488" w:type="dxa"/>
            <w:gridSpan w:val="2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>Число голосов, отданное по варианту голосования «За»</w:t>
            </w:r>
          </w:p>
        </w:tc>
        <w:tc>
          <w:tcPr>
            <w:tcW w:w="2083" w:type="dxa"/>
            <w:vAlign w:val="bottom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261 555</w:t>
            </w:r>
          </w:p>
        </w:tc>
      </w:tr>
      <w:tr w:rsidR="00ED34C7" w:rsidRPr="006A20C7" w:rsidTr="000C73D7">
        <w:trPr>
          <w:cantSplit/>
        </w:trPr>
        <w:tc>
          <w:tcPr>
            <w:tcW w:w="846" w:type="dxa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>№ п/п</w:t>
            </w:r>
          </w:p>
        </w:tc>
        <w:tc>
          <w:tcPr>
            <w:tcW w:w="6642" w:type="dxa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>Кандидат</w:t>
            </w: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083" w:type="dxa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Число голосов </w:t>
            </w:r>
          </w:p>
        </w:tc>
      </w:tr>
      <w:tr w:rsidR="006A20C7" w:rsidRPr="006A20C7" w:rsidTr="000C73D7">
        <w:trPr>
          <w:cantSplit/>
        </w:trPr>
        <w:tc>
          <w:tcPr>
            <w:tcW w:w="846" w:type="dxa"/>
          </w:tcPr>
          <w:p w:rsidR="006A20C7" w:rsidRPr="006A20C7" w:rsidRDefault="006A20C7" w:rsidP="006A20C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1.</w:t>
            </w:r>
          </w:p>
        </w:tc>
        <w:tc>
          <w:tcPr>
            <w:tcW w:w="6642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Почевиченкова Елена Александровна</w:t>
            </w:r>
          </w:p>
        </w:tc>
        <w:tc>
          <w:tcPr>
            <w:tcW w:w="2083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</w:tr>
      <w:tr w:rsidR="006A20C7" w:rsidRPr="006A20C7" w:rsidTr="000C73D7">
        <w:trPr>
          <w:cantSplit/>
        </w:trPr>
        <w:tc>
          <w:tcPr>
            <w:tcW w:w="846" w:type="dxa"/>
          </w:tcPr>
          <w:p w:rsidR="006A20C7" w:rsidRPr="006A20C7" w:rsidRDefault="006A20C7" w:rsidP="006A20C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2.</w:t>
            </w:r>
          </w:p>
        </w:tc>
        <w:tc>
          <w:tcPr>
            <w:tcW w:w="6642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 xml:space="preserve">Акбаров Боходир Фазилович </w:t>
            </w:r>
          </w:p>
        </w:tc>
        <w:tc>
          <w:tcPr>
            <w:tcW w:w="2083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</w:tr>
      <w:tr w:rsidR="006A20C7" w:rsidRPr="006A20C7" w:rsidTr="000C73D7">
        <w:trPr>
          <w:cantSplit/>
        </w:trPr>
        <w:tc>
          <w:tcPr>
            <w:tcW w:w="846" w:type="dxa"/>
          </w:tcPr>
          <w:p w:rsidR="006A20C7" w:rsidRPr="006A20C7" w:rsidRDefault="006A20C7" w:rsidP="006A20C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3.</w:t>
            </w:r>
          </w:p>
        </w:tc>
        <w:tc>
          <w:tcPr>
            <w:tcW w:w="6642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 xml:space="preserve">Павлова Людмила Анатольевна </w:t>
            </w:r>
          </w:p>
        </w:tc>
        <w:tc>
          <w:tcPr>
            <w:tcW w:w="2083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</w:tr>
      <w:tr w:rsidR="006A20C7" w:rsidRPr="006A20C7" w:rsidTr="000C73D7">
        <w:trPr>
          <w:cantSplit/>
        </w:trPr>
        <w:tc>
          <w:tcPr>
            <w:tcW w:w="846" w:type="dxa"/>
          </w:tcPr>
          <w:p w:rsidR="006A20C7" w:rsidRPr="006A20C7" w:rsidRDefault="006A20C7" w:rsidP="006A20C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4.</w:t>
            </w:r>
          </w:p>
        </w:tc>
        <w:tc>
          <w:tcPr>
            <w:tcW w:w="6642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 xml:space="preserve">Замятин Сергей Сергеевич </w:t>
            </w:r>
          </w:p>
        </w:tc>
        <w:tc>
          <w:tcPr>
            <w:tcW w:w="2083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</w:tr>
      <w:tr w:rsidR="006A20C7" w:rsidRPr="006A20C7" w:rsidTr="000C73D7">
        <w:trPr>
          <w:cantSplit/>
        </w:trPr>
        <w:tc>
          <w:tcPr>
            <w:tcW w:w="846" w:type="dxa"/>
          </w:tcPr>
          <w:p w:rsidR="006A20C7" w:rsidRPr="006A20C7" w:rsidRDefault="006A20C7" w:rsidP="006A20C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5.</w:t>
            </w:r>
          </w:p>
        </w:tc>
        <w:tc>
          <w:tcPr>
            <w:tcW w:w="6642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6A20C7">
              <w:rPr>
                <w:rFonts w:ascii="Arial Narrow" w:hAnsi="Arial Narrow"/>
                <w:sz w:val="18"/>
                <w:szCs w:val="18"/>
              </w:rPr>
              <w:t>Наседаева</w:t>
            </w:r>
            <w:proofErr w:type="spellEnd"/>
            <w:r w:rsidRPr="006A20C7">
              <w:rPr>
                <w:rFonts w:ascii="Arial Narrow" w:hAnsi="Arial Narrow"/>
                <w:sz w:val="18"/>
                <w:szCs w:val="18"/>
              </w:rPr>
              <w:t xml:space="preserve"> Людмила Ивановна </w:t>
            </w:r>
          </w:p>
        </w:tc>
        <w:tc>
          <w:tcPr>
            <w:tcW w:w="2083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</w:tr>
      <w:tr w:rsidR="006A20C7" w:rsidRPr="006A20C7" w:rsidTr="000C73D7">
        <w:trPr>
          <w:cantSplit/>
        </w:trPr>
        <w:tc>
          <w:tcPr>
            <w:tcW w:w="846" w:type="dxa"/>
          </w:tcPr>
          <w:p w:rsidR="006A20C7" w:rsidRPr="006A20C7" w:rsidRDefault="006A20C7" w:rsidP="006A20C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6.</w:t>
            </w:r>
          </w:p>
        </w:tc>
        <w:tc>
          <w:tcPr>
            <w:tcW w:w="6642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 xml:space="preserve">Ведина Анастасия Евгеньевна </w:t>
            </w:r>
          </w:p>
        </w:tc>
        <w:tc>
          <w:tcPr>
            <w:tcW w:w="2083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</w:tr>
      <w:tr w:rsidR="006A20C7" w:rsidRPr="006A20C7" w:rsidTr="000C73D7">
        <w:trPr>
          <w:cantSplit/>
        </w:trPr>
        <w:tc>
          <w:tcPr>
            <w:tcW w:w="846" w:type="dxa"/>
          </w:tcPr>
          <w:p w:rsidR="006A20C7" w:rsidRPr="006A20C7" w:rsidRDefault="006A20C7" w:rsidP="006A20C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7.</w:t>
            </w:r>
          </w:p>
        </w:tc>
        <w:tc>
          <w:tcPr>
            <w:tcW w:w="6642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Пименова Елена Леонидовна</w:t>
            </w:r>
          </w:p>
        </w:tc>
        <w:tc>
          <w:tcPr>
            <w:tcW w:w="2083" w:type="dxa"/>
          </w:tcPr>
          <w:p w:rsidR="006A20C7" w:rsidRPr="006A20C7" w:rsidRDefault="006A20C7" w:rsidP="006A20C7">
            <w:pPr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</w:tr>
      <w:tr w:rsidR="00ED34C7" w:rsidRPr="006A20C7" w:rsidTr="000C73D7">
        <w:trPr>
          <w:cantSplit/>
        </w:trPr>
        <w:tc>
          <w:tcPr>
            <w:tcW w:w="7488" w:type="dxa"/>
            <w:gridSpan w:val="2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«</w:t>
            </w:r>
            <w:proofErr w:type="spellStart"/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Против</w:t>
            </w:r>
            <w:proofErr w:type="spellEnd"/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»</w:t>
            </w:r>
          </w:p>
        </w:tc>
        <w:tc>
          <w:tcPr>
            <w:tcW w:w="2083" w:type="dxa"/>
            <w:vAlign w:val="bottom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0</w:t>
            </w:r>
          </w:p>
        </w:tc>
      </w:tr>
      <w:tr w:rsidR="00ED34C7" w:rsidRPr="006A20C7" w:rsidTr="000C73D7">
        <w:trPr>
          <w:cantSplit/>
        </w:trPr>
        <w:tc>
          <w:tcPr>
            <w:tcW w:w="7488" w:type="dxa"/>
            <w:gridSpan w:val="2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«</w:t>
            </w:r>
            <w:proofErr w:type="spellStart"/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Воздержался</w:t>
            </w:r>
            <w:proofErr w:type="spellEnd"/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»</w:t>
            </w:r>
          </w:p>
        </w:tc>
        <w:tc>
          <w:tcPr>
            <w:tcW w:w="2083" w:type="dxa"/>
            <w:vAlign w:val="bottom"/>
          </w:tcPr>
          <w:p w:rsidR="00ED34C7" w:rsidRPr="006A20C7" w:rsidRDefault="00ED34C7" w:rsidP="000C73D7">
            <w:pPr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iCs/>
                <w:sz w:val="18"/>
                <w:szCs w:val="18"/>
                <w:lang w:val="en-US"/>
              </w:rPr>
              <w:t>0</w:t>
            </w:r>
          </w:p>
        </w:tc>
      </w:tr>
    </w:tbl>
    <w:p w:rsidR="006A20C7" w:rsidRPr="006A20C7" w:rsidRDefault="00ED34C7" w:rsidP="006A20C7">
      <w:pPr>
        <w:jc w:val="both"/>
        <w:rPr>
          <w:rFonts w:ascii="Arial Narrow" w:hAnsi="Arial Narrow"/>
          <w:bCs/>
          <w:iCs/>
          <w:sz w:val="18"/>
          <w:szCs w:val="18"/>
        </w:rPr>
      </w:pPr>
      <w:r w:rsidRPr="006A20C7">
        <w:rPr>
          <w:rFonts w:ascii="Arial Narrow" w:hAnsi="Arial Narrow"/>
          <w:bCs/>
          <w:iCs/>
          <w:sz w:val="18"/>
          <w:szCs w:val="18"/>
        </w:rPr>
        <w:t xml:space="preserve">Формулировка решения, принятого по </w:t>
      </w:r>
      <w:r w:rsidR="006A20C7" w:rsidRPr="006A20C7">
        <w:rPr>
          <w:rFonts w:ascii="Arial Narrow" w:hAnsi="Arial Narrow"/>
          <w:bCs/>
          <w:iCs/>
          <w:sz w:val="18"/>
          <w:szCs w:val="18"/>
        </w:rPr>
        <w:t>четвертому</w:t>
      </w:r>
      <w:r w:rsidRPr="006A20C7">
        <w:rPr>
          <w:rFonts w:ascii="Arial Narrow" w:hAnsi="Arial Narrow"/>
          <w:bCs/>
          <w:iCs/>
          <w:sz w:val="18"/>
          <w:szCs w:val="18"/>
        </w:rPr>
        <w:t xml:space="preserve"> вопросу повестки дня: Избрать Наблюдательный совет Общества в количестве 7 (семи) членов в следующем составе: </w:t>
      </w:r>
      <w:r w:rsidR="006A20C7" w:rsidRPr="006A20C7">
        <w:rPr>
          <w:rFonts w:ascii="Arial Narrow" w:hAnsi="Arial Narrow"/>
          <w:bCs/>
          <w:iCs/>
          <w:sz w:val="18"/>
          <w:szCs w:val="18"/>
        </w:rPr>
        <w:t>Почевиченкова Елена Александровна</w:t>
      </w:r>
      <w:r w:rsidR="006A20C7" w:rsidRPr="006A20C7">
        <w:rPr>
          <w:rFonts w:ascii="Arial Narrow" w:hAnsi="Arial Narrow"/>
          <w:bCs/>
          <w:iCs/>
          <w:sz w:val="18"/>
          <w:szCs w:val="18"/>
        </w:rPr>
        <w:t xml:space="preserve">, </w:t>
      </w:r>
      <w:r w:rsidR="006A20C7" w:rsidRPr="006A20C7">
        <w:rPr>
          <w:rFonts w:ascii="Arial Narrow" w:hAnsi="Arial Narrow"/>
          <w:bCs/>
          <w:iCs/>
          <w:sz w:val="18"/>
          <w:szCs w:val="18"/>
        </w:rPr>
        <w:t>Акбаров Боходир Фазилович</w:t>
      </w:r>
      <w:r w:rsidR="006A20C7" w:rsidRPr="006A20C7">
        <w:rPr>
          <w:rFonts w:ascii="Arial Narrow" w:hAnsi="Arial Narrow"/>
          <w:bCs/>
          <w:iCs/>
          <w:sz w:val="18"/>
          <w:szCs w:val="18"/>
        </w:rPr>
        <w:t xml:space="preserve">, </w:t>
      </w:r>
      <w:r w:rsidR="006A20C7" w:rsidRPr="006A20C7">
        <w:rPr>
          <w:rFonts w:ascii="Arial Narrow" w:hAnsi="Arial Narrow"/>
          <w:bCs/>
          <w:iCs/>
          <w:sz w:val="18"/>
          <w:szCs w:val="18"/>
        </w:rPr>
        <w:t>Павлова Людмила Анатольевна</w:t>
      </w:r>
      <w:r w:rsidR="006A20C7" w:rsidRPr="006A20C7">
        <w:rPr>
          <w:rFonts w:ascii="Arial Narrow" w:hAnsi="Arial Narrow"/>
          <w:bCs/>
          <w:iCs/>
          <w:sz w:val="18"/>
          <w:szCs w:val="18"/>
        </w:rPr>
        <w:t xml:space="preserve">, Замятин Сергей Сергеевич, </w:t>
      </w:r>
      <w:proofErr w:type="spellStart"/>
      <w:r w:rsidR="006A20C7" w:rsidRPr="006A20C7">
        <w:rPr>
          <w:rFonts w:ascii="Arial Narrow" w:hAnsi="Arial Narrow"/>
          <w:bCs/>
          <w:iCs/>
          <w:sz w:val="18"/>
          <w:szCs w:val="18"/>
        </w:rPr>
        <w:t>Наседаева</w:t>
      </w:r>
      <w:proofErr w:type="spellEnd"/>
      <w:r w:rsidR="006A20C7" w:rsidRPr="006A20C7">
        <w:rPr>
          <w:rFonts w:ascii="Arial Narrow" w:hAnsi="Arial Narrow"/>
          <w:bCs/>
          <w:iCs/>
          <w:sz w:val="18"/>
          <w:szCs w:val="18"/>
        </w:rPr>
        <w:t xml:space="preserve"> Людмила </w:t>
      </w:r>
      <w:proofErr w:type="spellStart"/>
      <w:proofErr w:type="gramStart"/>
      <w:r w:rsidR="006A20C7" w:rsidRPr="006A20C7">
        <w:rPr>
          <w:rFonts w:ascii="Arial Narrow" w:hAnsi="Arial Narrow"/>
          <w:bCs/>
          <w:iCs/>
          <w:sz w:val="18"/>
          <w:szCs w:val="18"/>
        </w:rPr>
        <w:t>Ивановна</w:t>
      </w:r>
      <w:r w:rsidR="006A20C7" w:rsidRPr="006A20C7">
        <w:rPr>
          <w:rFonts w:ascii="Arial Narrow" w:hAnsi="Arial Narrow"/>
          <w:bCs/>
          <w:iCs/>
          <w:sz w:val="18"/>
          <w:szCs w:val="18"/>
        </w:rPr>
        <w:t>,</w:t>
      </w:r>
      <w:r w:rsidR="006A20C7" w:rsidRPr="006A20C7">
        <w:rPr>
          <w:rFonts w:ascii="Arial Narrow" w:hAnsi="Arial Narrow"/>
          <w:bCs/>
          <w:iCs/>
          <w:sz w:val="18"/>
          <w:szCs w:val="18"/>
        </w:rPr>
        <w:t>Ведина</w:t>
      </w:r>
      <w:proofErr w:type="spellEnd"/>
      <w:proofErr w:type="gramEnd"/>
      <w:r w:rsidR="006A20C7" w:rsidRPr="006A20C7">
        <w:rPr>
          <w:rFonts w:ascii="Arial Narrow" w:hAnsi="Arial Narrow"/>
          <w:bCs/>
          <w:iCs/>
          <w:sz w:val="18"/>
          <w:szCs w:val="18"/>
        </w:rPr>
        <w:t xml:space="preserve"> Анастасия Евгеньевна </w:t>
      </w:r>
    </w:p>
    <w:p w:rsidR="006A20C7" w:rsidRPr="006A20C7" w:rsidRDefault="006A20C7" w:rsidP="006A20C7">
      <w:pPr>
        <w:jc w:val="both"/>
        <w:rPr>
          <w:rFonts w:ascii="Arial Narrow" w:hAnsi="Arial Narrow"/>
          <w:bCs/>
          <w:iCs/>
          <w:sz w:val="18"/>
          <w:szCs w:val="18"/>
        </w:rPr>
      </w:pPr>
      <w:r w:rsidRPr="006A20C7">
        <w:rPr>
          <w:rFonts w:ascii="Arial Narrow" w:hAnsi="Arial Narrow"/>
          <w:bCs/>
          <w:iCs/>
          <w:sz w:val="18"/>
          <w:szCs w:val="18"/>
        </w:rPr>
        <w:t>Пименова Елена Леонидовна</w:t>
      </w:r>
    </w:p>
    <w:p w:rsidR="00740B98" w:rsidRPr="006A20C7" w:rsidRDefault="006A20C7" w:rsidP="006A20C7">
      <w:pPr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5</w:t>
      </w:r>
      <w:r w:rsidR="00740B98" w:rsidRPr="006A20C7">
        <w:rPr>
          <w:rFonts w:ascii="Arial Narrow" w:hAnsi="Arial Narrow"/>
          <w:sz w:val="18"/>
          <w:szCs w:val="18"/>
        </w:rPr>
        <w:t>.</w:t>
      </w:r>
      <w:r w:rsidR="00ED34C7" w:rsidRPr="006A20C7">
        <w:rPr>
          <w:sz w:val="18"/>
          <w:szCs w:val="18"/>
        </w:rPr>
        <w:t xml:space="preserve"> </w:t>
      </w:r>
      <w:r w:rsidR="00ED34C7" w:rsidRPr="006A20C7">
        <w:rPr>
          <w:rFonts w:ascii="Arial Narrow" w:hAnsi="Arial Narrow"/>
          <w:sz w:val="18"/>
          <w:szCs w:val="18"/>
        </w:rPr>
        <w:t>Избрание ревизионной комиссии общества</w:t>
      </w:r>
      <w:r w:rsidR="00740B98" w:rsidRPr="006A20C7">
        <w:rPr>
          <w:rFonts w:ascii="Arial Narrow" w:hAnsi="Arial Narrow"/>
          <w:sz w:val="18"/>
          <w:szCs w:val="1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417"/>
      </w:tblGrid>
      <w:tr w:rsidR="000A270D" w:rsidRPr="006A20C7" w:rsidTr="00740B98">
        <w:trPr>
          <w:cantSplit/>
        </w:trPr>
        <w:tc>
          <w:tcPr>
            <w:tcW w:w="8330" w:type="dxa"/>
          </w:tcPr>
          <w:p w:rsidR="000A270D" w:rsidRPr="006A20C7" w:rsidRDefault="000A270D" w:rsidP="00740B98">
            <w:pPr>
              <w:keepNext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1417" w:type="dxa"/>
            <w:vAlign w:val="bottom"/>
          </w:tcPr>
          <w:p w:rsidR="000A270D" w:rsidRPr="006A20C7" w:rsidRDefault="000A270D" w:rsidP="00740B98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37 500</w:t>
            </w:r>
          </w:p>
          <w:p w:rsidR="000A270D" w:rsidRPr="006A20C7" w:rsidRDefault="000A270D" w:rsidP="00740B98">
            <w:pPr>
              <w:keepNext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40B98" w:rsidRPr="006A20C7" w:rsidTr="00106DD4">
        <w:trPr>
          <w:cantSplit/>
          <w:trHeight w:val="417"/>
        </w:trPr>
        <w:tc>
          <w:tcPr>
            <w:tcW w:w="8330" w:type="dxa"/>
          </w:tcPr>
          <w:p w:rsidR="00740B98" w:rsidRPr="006A20C7" w:rsidRDefault="00740B98" w:rsidP="00740B98">
            <w:pPr>
              <w:keepNext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</w:p>
        </w:tc>
        <w:tc>
          <w:tcPr>
            <w:tcW w:w="1417" w:type="dxa"/>
            <w:vAlign w:val="bottom"/>
          </w:tcPr>
          <w:p w:rsidR="00740B98" w:rsidRPr="006A20C7" w:rsidRDefault="00106DD4" w:rsidP="00740B98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25 988</w:t>
            </w:r>
          </w:p>
        </w:tc>
      </w:tr>
      <w:tr w:rsidR="00740B98" w:rsidRPr="006A20C7" w:rsidTr="00740B98">
        <w:trPr>
          <w:cantSplit/>
        </w:trPr>
        <w:tc>
          <w:tcPr>
            <w:tcW w:w="8330" w:type="dxa"/>
          </w:tcPr>
          <w:p w:rsidR="00740B98" w:rsidRPr="006A20C7" w:rsidRDefault="00740B98" w:rsidP="00740B98">
            <w:pPr>
              <w:keepNext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1417" w:type="dxa"/>
            <w:vAlign w:val="bottom"/>
          </w:tcPr>
          <w:p w:rsidR="00740B98" w:rsidRPr="006A20C7" w:rsidRDefault="008931C8" w:rsidP="00740B98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25 853</w:t>
            </w:r>
          </w:p>
        </w:tc>
      </w:tr>
      <w:tr w:rsidR="00740B98" w:rsidRPr="006A20C7" w:rsidTr="00740B98">
        <w:trPr>
          <w:cantSplit/>
        </w:trPr>
        <w:tc>
          <w:tcPr>
            <w:tcW w:w="8330" w:type="dxa"/>
          </w:tcPr>
          <w:p w:rsidR="00740B98" w:rsidRPr="006A20C7" w:rsidRDefault="00740B98" w:rsidP="00740B98">
            <w:pPr>
              <w:keepNext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Наличие кворума:</w:t>
            </w:r>
          </w:p>
        </w:tc>
        <w:tc>
          <w:tcPr>
            <w:tcW w:w="1417" w:type="dxa"/>
            <w:vAlign w:val="bottom"/>
          </w:tcPr>
          <w:p w:rsidR="00740B98" w:rsidRPr="006A20C7" w:rsidRDefault="00740B98" w:rsidP="00106DD4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есть</w:t>
            </w:r>
            <w:proofErr w:type="spellEnd"/>
            <w:proofErr w:type="gramEnd"/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 xml:space="preserve"> (99,</w:t>
            </w:r>
            <w:r w:rsidR="008931C8" w:rsidRPr="006A20C7">
              <w:rPr>
                <w:rFonts w:ascii="Arial Narrow" w:hAnsi="Arial Narrow"/>
                <w:sz w:val="18"/>
                <w:szCs w:val="18"/>
              </w:rPr>
              <w:t>48</w:t>
            </w: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%)</w:t>
            </w:r>
          </w:p>
        </w:tc>
      </w:tr>
    </w:tbl>
    <w:p w:rsidR="000A270D" w:rsidRPr="006A20C7" w:rsidRDefault="000A270D" w:rsidP="00740B98">
      <w:pPr>
        <w:tabs>
          <w:tab w:val="left" w:pos="540"/>
        </w:tabs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Итоги голосования по вопросу повестки дня:</w:t>
      </w:r>
    </w:p>
    <w:p w:rsidR="000A270D" w:rsidRPr="006A20C7" w:rsidRDefault="000A270D" w:rsidP="000A270D">
      <w:pPr>
        <w:tabs>
          <w:tab w:val="left" w:pos="540"/>
        </w:tabs>
        <w:ind w:left="539" w:hanging="539"/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1.</w:t>
      </w:r>
      <w:r w:rsidRPr="006A20C7">
        <w:rPr>
          <w:rFonts w:ascii="Arial Narrow" w:hAnsi="Arial Narrow"/>
          <w:sz w:val="18"/>
          <w:szCs w:val="18"/>
        </w:rPr>
        <w:tab/>
        <w:t>Хманова Надежда Николаевна</w:t>
      </w:r>
    </w:p>
    <w:p w:rsidR="000A270D" w:rsidRPr="006A20C7" w:rsidRDefault="000A270D" w:rsidP="000A270D">
      <w:pPr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Итоги голосования по кандидату:</w:t>
      </w:r>
    </w:p>
    <w:tbl>
      <w:tblPr>
        <w:tblW w:w="8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18"/>
      </w:tblGrid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«Воздержался»</w:t>
            </w:r>
          </w:p>
        </w:tc>
        <w:tc>
          <w:tcPr>
            <w:tcW w:w="1418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Не голосовали</w:t>
            </w:r>
          </w:p>
        </w:tc>
      </w:tr>
      <w:tr w:rsidR="008931C8" w:rsidRPr="006A20C7" w:rsidTr="00772675">
        <w:trPr>
          <w:cantSplit/>
          <w:trHeight w:val="155"/>
        </w:trPr>
        <w:tc>
          <w:tcPr>
            <w:tcW w:w="828" w:type="dxa"/>
            <w:vAlign w:val="center"/>
          </w:tcPr>
          <w:p w:rsidR="008931C8" w:rsidRPr="006A20C7" w:rsidRDefault="008931C8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Голоса</w:t>
            </w:r>
          </w:p>
        </w:tc>
        <w:tc>
          <w:tcPr>
            <w:tcW w:w="1457" w:type="dxa"/>
          </w:tcPr>
          <w:p w:rsidR="008931C8" w:rsidRPr="006A20C7" w:rsidRDefault="008931C8" w:rsidP="008931C8">
            <w:pPr>
              <w:jc w:val="right"/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>25 853</w:t>
            </w:r>
          </w:p>
        </w:tc>
        <w:tc>
          <w:tcPr>
            <w:tcW w:w="1457" w:type="dxa"/>
          </w:tcPr>
          <w:p w:rsidR="008931C8" w:rsidRPr="006A20C7" w:rsidRDefault="008931C8" w:rsidP="008931C8">
            <w:pPr>
              <w:jc w:val="right"/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>25 853</w:t>
            </w:r>
          </w:p>
        </w:tc>
        <w:tc>
          <w:tcPr>
            <w:tcW w:w="1457" w:type="dxa"/>
            <w:vAlign w:val="center"/>
          </w:tcPr>
          <w:p w:rsidR="008931C8" w:rsidRPr="006A20C7" w:rsidRDefault="008931C8" w:rsidP="000A270D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457" w:type="dxa"/>
            <w:vAlign w:val="center"/>
          </w:tcPr>
          <w:p w:rsidR="008931C8" w:rsidRPr="006A20C7" w:rsidRDefault="008931C8" w:rsidP="000A270D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8931C8" w:rsidRPr="006A20C7" w:rsidRDefault="008931C8" w:rsidP="000A270D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</w:tr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</w:tr>
    </w:tbl>
    <w:p w:rsidR="000A270D" w:rsidRPr="006A20C7" w:rsidRDefault="000A270D" w:rsidP="000A270D">
      <w:pPr>
        <w:tabs>
          <w:tab w:val="left" w:pos="540"/>
        </w:tabs>
        <w:ind w:left="539" w:hanging="539"/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2.</w:t>
      </w:r>
      <w:r w:rsidRPr="006A20C7">
        <w:rPr>
          <w:rFonts w:ascii="Arial Narrow" w:hAnsi="Arial Narrow"/>
          <w:sz w:val="18"/>
          <w:szCs w:val="18"/>
        </w:rPr>
        <w:tab/>
      </w:r>
      <w:r w:rsidR="00037394" w:rsidRPr="006A20C7">
        <w:rPr>
          <w:rFonts w:ascii="Arial Narrow" w:hAnsi="Arial Narrow"/>
          <w:sz w:val="18"/>
          <w:szCs w:val="18"/>
        </w:rPr>
        <w:t>Новикова Ирина Александровна</w:t>
      </w:r>
    </w:p>
    <w:p w:rsidR="000A270D" w:rsidRPr="006A20C7" w:rsidRDefault="000A270D" w:rsidP="000A270D">
      <w:pPr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Итоги голосования по кандидату:</w:t>
      </w:r>
    </w:p>
    <w:tbl>
      <w:tblPr>
        <w:tblW w:w="8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559"/>
      </w:tblGrid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«Воздержался»</w:t>
            </w:r>
          </w:p>
        </w:tc>
        <w:tc>
          <w:tcPr>
            <w:tcW w:w="1559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Не голосовали</w:t>
            </w:r>
          </w:p>
        </w:tc>
      </w:tr>
      <w:tr w:rsidR="008931C8" w:rsidRPr="006A20C7" w:rsidTr="0004269D">
        <w:trPr>
          <w:cantSplit/>
        </w:trPr>
        <w:tc>
          <w:tcPr>
            <w:tcW w:w="828" w:type="dxa"/>
            <w:vAlign w:val="center"/>
          </w:tcPr>
          <w:p w:rsidR="008931C8" w:rsidRPr="006A20C7" w:rsidRDefault="008931C8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Голоса</w:t>
            </w:r>
          </w:p>
        </w:tc>
        <w:tc>
          <w:tcPr>
            <w:tcW w:w="1457" w:type="dxa"/>
          </w:tcPr>
          <w:p w:rsidR="008931C8" w:rsidRPr="006A20C7" w:rsidRDefault="008931C8" w:rsidP="008931C8">
            <w:pPr>
              <w:jc w:val="right"/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>25 853</w:t>
            </w:r>
          </w:p>
        </w:tc>
        <w:tc>
          <w:tcPr>
            <w:tcW w:w="1457" w:type="dxa"/>
          </w:tcPr>
          <w:p w:rsidR="008931C8" w:rsidRPr="006A20C7" w:rsidRDefault="008931C8" w:rsidP="008931C8">
            <w:pPr>
              <w:jc w:val="right"/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>25 853</w:t>
            </w:r>
          </w:p>
        </w:tc>
        <w:tc>
          <w:tcPr>
            <w:tcW w:w="1457" w:type="dxa"/>
            <w:vAlign w:val="center"/>
          </w:tcPr>
          <w:p w:rsidR="008931C8" w:rsidRPr="006A20C7" w:rsidRDefault="008931C8" w:rsidP="000A270D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457" w:type="dxa"/>
            <w:vAlign w:val="center"/>
          </w:tcPr>
          <w:p w:rsidR="008931C8" w:rsidRPr="006A20C7" w:rsidRDefault="008931C8" w:rsidP="000A270D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931C8" w:rsidRPr="006A20C7" w:rsidRDefault="008931C8" w:rsidP="000A270D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</w:tr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</w:tr>
    </w:tbl>
    <w:p w:rsidR="000A270D" w:rsidRPr="006A20C7" w:rsidRDefault="000A270D" w:rsidP="000A270D">
      <w:pPr>
        <w:tabs>
          <w:tab w:val="left" w:pos="540"/>
        </w:tabs>
        <w:ind w:left="539" w:hanging="539"/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3.</w:t>
      </w:r>
      <w:r w:rsidRPr="006A20C7">
        <w:rPr>
          <w:rFonts w:ascii="Arial Narrow" w:hAnsi="Arial Narrow"/>
          <w:sz w:val="18"/>
          <w:szCs w:val="18"/>
        </w:rPr>
        <w:tab/>
      </w:r>
      <w:r w:rsidR="00740B98" w:rsidRPr="006A20C7">
        <w:rPr>
          <w:rFonts w:ascii="Arial Narrow" w:hAnsi="Arial Narrow"/>
          <w:sz w:val="18"/>
          <w:szCs w:val="18"/>
        </w:rPr>
        <w:t>Кочкина Елена Юрьевна</w:t>
      </w:r>
    </w:p>
    <w:p w:rsidR="000A270D" w:rsidRPr="006A20C7" w:rsidRDefault="000A270D" w:rsidP="000A270D">
      <w:pPr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>Итоги голосования по кандидату:</w:t>
      </w:r>
    </w:p>
    <w:tbl>
      <w:tblPr>
        <w:tblW w:w="8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559"/>
      </w:tblGrid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«Воздержался»</w:t>
            </w:r>
          </w:p>
        </w:tc>
        <w:tc>
          <w:tcPr>
            <w:tcW w:w="1559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Не голосовали</w:t>
            </w:r>
          </w:p>
        </w:tc>
      </w:tr>
      <w:tr w:rsidR="008931C8" w:rsidRPr="006A20C7" w:rsidTr="00E27449">
        <w:trPr>
          <w:cantSplit/>
        </w:trPr>
        <w:tc>
          <w:tcPr>
            <w:tcW w:w="828" w:type="dxa"/>
            <w:vAlign w:val="center"/>
          </w:tcPr>
          <w:p w:rsidR="008931C8" w:rsidRPr="006A20C7" w:rsidRDefault="008931C8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Голоса</w:t>
            </w:r>
          </w:p>
        </w:tc>
        <w:tc>
          <w:tcPr>
            <w:tcW w:w="1457" w:type="dxa"/>
          </w:tcPr>
          <w:p w:rsidR="008931C8" w:rsidRPr="006A20C7" w:rsidRDefault="008931C8" w:rsidP="008931C8">
            <w:pPr>
              <w:jc w:val="right"/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>25 853</w:t>
            </w:r>
          </w:p>
        </w:tc>
        <w:tc>
          <w:tcPr>
            <w:tcW w:w="1457" w:type="dxa"/>
          </w:tcPr>
          <w:p w:rsidR="008931C8" w:rsidRPr="006A20C7" w:rsidRDefault="008931C8" w:rsidP="008931C8">
            <w:pPr>
              <w:jc w:val="right"/>
              <w:rPr>
                <w:sz w:val="18"/>
                <w:szCs w:val="18"/>
              </w:rPr>
            </w:pPr>
            <w:r w:rsidRPr="006A20C7">
              <w:rPr>
                <w:sz w:val="18"/>
                <w:szCs w:val="18"/>
                <w:lang w:val="en-US"/>
              </w:rPr>
              <w:t>25 853</w:t>
            </w:r>
          </w:p>
        </w:tc>
        <w:tc>
          <w:tcPr>
            <w:tcW w:w="1457" w:type="dxa"/>
            <w:vAlign w:val="center"/>
          </w:tcPr>
          <w:p w:rsidR="008931C8" w:rsidRPr="006A20C7" w:rsidRDefault="008931C8" w:rsidP="000A270D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457" w:type="dxa"/>
            <w:vAlign w:val="center"/>
          </w:tcPr>
          <w:p w:rsidR="008931C8" w:rsidRPr="006A20C7" w:rsidRDefault="008931C8" w:rsidP="000A270D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8931C8" w:rsidRPr="006A20C7" w:rsidRDefault="008931C8" w:rsidP="000A270D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</w:tr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0A27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0A270D" w:rsidRPr="006A20C7" w:rsidRDefault="000A270D" w:rsidP="000A270D">
            <w:pPr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</w:tr>
    </w:tbl>
    <w:p w:rsidR="000A270D" w:rsidRPr="006A20C7" w:rsidRDefault="000A270D" w:rsidP="000A270D">
      <w:pPr>
        <w:jc w:val="both"/>
        <w:rPr>
          <w:rFonts w:ascii="Arial Narrow" w:hAnsi="Arial Narrow"/>
          <w:sz w:val="18"/>
          <w:szCs w:val="18"/>
        </w:rPr>
      </w:pPr>
      <w:r w:rsidRPr="006A20C7">
        <w:rPr>
          <w:rFonts w:ascii="Arial Narrow" w:hAnsi="Arial Narrow"/>
          <w:sz w:val="18"/>
          <w:szCs w:val="18"/>
        </w:rPr>
        <w:t xml:space="preserve">Формулировка решения, принятого по </w:t>
      </w:r>
      <w:r w:rsidR="006A20C7" w:rsidRPr="006A20C7">
        <w:rPr>
          <w:rFonts w:ascii="Arial Narrow" w:hAnsi="Arial Narrow"/>
          <w:sz w:val="18"/>
          <w:szCs w:val="18"/>
        </w:rPr>
        <w:t>пятому</w:t>
      </w:r>
      <w:r w:rsidRPr="006A20C7">
        <w:rPr>
          <w:rFonts w:ascii="Arial Narrow" w:hAnsi="Arial Narrow"/>
          <w:sz w:val="18"/>
          <w:szCs w:val="18"/>
        </w:rPr>
        <w:t xml:space="preserve"> вопросу повестки дня: Избрать ревизионную комиссию Общества в количестве 3 (трех) членов в следующем составе: Хманова Надежда Николаевна, </w:t>
      </w:r>
      <w:r w:rsidR="00037394" w:rsidRPr="006A20C7">
        <w:rPr>
          <w:rFonts w:ascii="Arial Narrow" w:hAnsi="Arial Narrow"/>
          <w:sz w:val="18"/>
          <w:szCs w:val="18"/>
        </w:rPr>
        <w:t>Новикова Ирина Александровна</w:t>
      </w:r>
      <w:r w:rsidRPr="006A20C7">
        <w:rPr>
          <w:rFonts w:ascii="Arial Narrow" w:hAnsi="Arial Narrow"/>
          <w:sz w:val="18"/>
          <w:szCs w:val="18"/>
        </w:rPr>
        <w:t xml:space="preserve">, </w:t>
      </w:r>
      <w:r w:rsidR="00740B98" w:rsidRPr="006A20C7">
        <w:rPr>
          <w:rFonts w:ascii="Arial Narrow" w:hAnsi="Arial Narrow"/>
          <w:sz w:val="18"/>
          <w:szCs w:val="18"/>
        </w:rPr>
        <w:t>Кочкина Елена Юрьевна</w:t>
      </w:r>
      <w:r w:rsidRPr="006A20C7">
        <w:rPr>
          <w:rFonts w:ascii="Arial Narrow" w:hAnsi="Arial Narrow"/>
          <w:sz w:val="18"/>
          <w:szCs w:val="18"/>
        </w:rPr>
        <w:t>.</w:t>
      </w:r>
    </w:p>
    <w:p w:rsidR="000A270D" w:rsidRPr="006A20C7" w:rsidRDefault="006A20C7" w:rsidP="000A270D">
      <w:pPr>
        <w:rPr>
          <w:rFonts w:ascii="Arial Narrow" w:hAnsi="Arial Narrow"/>
          <w:bCs/>
          <w:sz w:val="18"/>
          <w:szCs w:val="18"/>
        </w:rPr>
      </w:pPr>
      <w:r w:rsidRPr="006A20C7">
        <w:rPr>
          <w:rFonts w:ascii="Arial Narrow" w:hAnsi="Arial Narrow"/>
          <w:bCs/>
          <w:sz w:val="18"/>
          <w:szCs w:val="18"/>
        </w:rPr>
        <w:t>6</w:t>
      </w:r>
      <w:r w:rsidR="000A270D" w:rsidRPr="006A20C7">
        <w:rPr>
          <w:rFonts w:ascii="Arial Narrow" w:hAnsi="Arial Narrow"/>
          <w:bCs/>
          <w:sz w:val="18"/>
          <w:szCs w:val="18"/>
        </w:rPr>
        <w:t xml:space="preserve">. </w:t>
      </w:r>
      <w:r w:rsidR="00ED34C7" w:rsidRPr="006A20C7">
        <w:rPr>
          <w:rFonts w:ascii="Arial Narrow" w:hAnsi="Arial Narrow"/>
          <w:bCs/>
          <w:sz w:val="18"/>
          <w:szCs w:val="18"/>
        </w:rPr>
        <w:t>Назначение аудитор</w:t>
      </w:r>
      <w:r w:rsidRPr="006A20C7">
        <w:rPr>
          <w:rFonts w:ascii="Arial Narrow" w:hAnsi="Arial Narrow"/>
          <w:bCs/>
          <w:sz w:val="18"/>
          <w:szCs w:val="18"/>
        </w:rPr>
        <w:t>ских организаций</w:t>
      </w:r>
      <w:r w:rsidR="00ED34C7" w:rsidRPr="006A20C7">
        <w:rPr>
          <w:rFonts w:ascii="Arial Narrow" w:hAnsi="Arial Narrow"/>
          <w:bCs/>
          <w:sz w:val="18"/>
          <w:szCs w:val="18"/>
        </w:rPr>
        <w:t xml:space="preserve"> Общества</w:t>
      </w:r>
      <w:r w:rsidR="000A270D" w:rsidRPr="006A20C7">
        <w:rPr>
          <w:rFonts w:ascii="Arial Narrow" w:hAnsi="Arial Narrow"/>
          <w:bCs/>
          <w:sz w:val="18"/>
          <w:szCs w:val="1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75"/>
      </w:tblGrid>
      <w:tr w:rsidR="000A270D" w:rsidRPr="006A20C7" w:rsidTr="00740B98">
        <w:trPr>
          <w:cantSplit/>
        </w:trPr>
        <w:tc>
          <w:tcPr>
            <w:tcW w:w="8472" w:type="dxa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1275" w:type="dxa"/>
            <w:vAlign w:val="bottom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37 500</w:t>
            </w:r>
          </w:p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</w:p>
        </w:tc>
      </w:tr>
      <w:tr w:rsidR="000A270D" w:rsidRPr="006A20C7" w:rsidTr="00740B98">
        <w:trPr>
          <w:cantSplit/>
        </w:trPr>
        <w:tc>
          <w:tcPr>
            <w:tcW w:w="8472" w:type="dxa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</w:t>
            </w:r>
            <w:r w:rsidR="00A506C1" w:rsidRPr="006A20C7">
              <w:rPr>
                <w:rFonts w:ascii="Arial Narrow" w:hAnsi="Arial Narrow"/>
                <w:bCs/>
                <w:sz w:val="18"/>
                <w:szCs w:val="18"/>
              </w:rPr>
              <w:t>п. 4.24 Положения, утвержденного Банком России от 16.11.2018 г. № 660-П</w:t>
            </w:r>
            <w:r w:rsidRPr="006A20C7">
              <w:rPr>
                <w:rFonts w:ascii="Arial Narrow" w:hAnsi="Arial Narrow"/>
                <w:bCs/>
                <w:sz w:val="18"/>
                <w:szCs w:val="18"/>
              </w:rPr>
              <w:t>:</w:t>
            </w:r>
          </w:p>
        </w:tc>
        <w:tc>
          <w:tcPr>
            <w:tcW w:w="1275" w:type="dxa"/>
            <w:vAlign w:val="bottom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37 500</w:t>
            </w:r>
          </w:p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</w:p>
        </w:tc>
      </w:tr>
      <w:tr w:rsidR="000A270D" w:rsidRPr="006A20C7" w:rsidTr="00740B98">
        <w:trPr>
          <w:cantSplit/>
        </w:trPr>
        <w:tc>
          <w:tcPr>
            <w:tcW w:w="8472" w:type="dxa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1275" w:type="dxa"/>
            <w:vAlign w:val="bottom"/>
          </w:tcPr>
          <w:p w:rsidR="000A270D" w:rsidRPr="006A20C7" w:rsidRDefault="008931C8" w:rsidP="000A270D">
            <w:pPr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37 365</w:t>
            </w:r>
          </w:p>
        </w:tc>
      </w:tr>
      <w:tr w:rsidR="000A270D" w:rsidRPr="006A20C7" w:rsidTr="00740B98">
        <w:trPr>
          <w:cantSplit/>
        </w:trPr>
        <w:tc>
          <w:tcPr>
            <w:tcW w:w="8472" w:type="dxa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</w:rPr>
              <w:t>Наличие кворума:</w:t>
            </w:r>
          </w:p>
        </w:tc>
        <w:tc>
          <w:tcPr>
            <w:tcW w:w="1275" w:type="dxa"/>
            <w:vAlign w:val="bottom"/>
          </w:tcPr>
          <w:p w:rsidR="000A270D" w:rsidRPr="006A20C7" w:rsidRDefault="00C87EB0" w:rsidP="00740B98">
            <w:pPr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есть</w:t>
            </w:r>
            <w:proofErr w:type="spellEnd"/>
            <w:proofErr w:type="gramEnd"/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 xml:space="preserve"> </w:t>
            </w:r>
            <w:r w:rsidR="00740B98" w:rsidRPr="006A20C7">
              <w:rPr>
                <w:rFonts w:ascii="Arial Narrow" w:hAnsi="Arial Narrow"/>
                <w:bCs/>
                <w:sz w:val="18"/>
                <w:szCs w:val="18"/>
              </w:rPr>
              <w:t>9</w:t>
            </w: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9,</w:t>
            </w:r>
            <w:r w:rsidR="008931C8" w:rsidRPr="006A20C7">
              <w:rPr>
                <w:rFonts w:ascii="Arial Narrow" w:hAnsi="Arial Narrow"/>
                <w:bCs/>
                <w:sz w:val="18"/>
                <w:szCs w:val="18"/>
              </w:rPr>
              <w:t>64</w:t>
            </w:r>
            <w:r w:rsidR="000A270D"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%)</w:t>
            </w:r>
          </w:p>
        </w:tc>
      </w:tr>
    </w:tbl>
    <w:p w:rsidR="000A270D" w:rsidRPr="006A20C7" w:rsidRDefault="000A270D" w:rsidP="000A270D">
      <w:pPr>
        <w:rPr>
          <w:rFonts w:ascii="Arial Narrow" w:hAnsi="Arial Narrow"/>
          <w:bCs/>
          <w:sz w:val="18"/>
          <w:szCs w:val="18"/>
        </w:rPr>
      </w:pPr>
      <w:r w:rsidRPr="006A20C7">
        <w:rPr>
          <w:rFonts w:ascii="Arial Narrow" w:hAnsi="Arial Narrow"/>
          <w:bCs/>
          <w:sz w:val="18"/>
          <w:szCs w:val="18"/>
        </w:rPr>
        <w:t>Результаты голосования по вопросу повестки дня:</w:t>
      </w:r>
    </w:p>
    <w:tbl>
      <w:tblPr>
        <w:tblW w:w="8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8"/>
      </w:tblGrid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</w:rPr>
              <w:t>«Воздержался»</w:t>
            </w:r>
          </w:p>
        </w:tc>
        <w:tc>
          <w:tcPr>
            <w:tcW w:w="1458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</w:rPr>
              <w:t>Не голосовали</w:t>
            </w:r>
          </w:p>
        </w:tc>
      </w:tr>
      <w:tr w:rsidR="008931C8" w:rsidRPr="006A20C7" w:rsidTr="00C7558E">
        <w:trPr>
          <w:cantSplit/>
        </w:trPr>
        <w:tc>
          <w:tcPr>
            <w:tcW w:w="828" w:type="dxa"/>
            <w:vAlign w:val="center"/>
          </w:tcPr>
          <w:p w:rsidR="008931C8" w:rsidRPr="006A20C7" w:rsidRDefault="008931C8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</w:rPr>
              <w:t>Голоса</w:t>
            </w:r>
          </w:p>
        </w:tc>
        <w:tc>
          <w:tcPr>
            <w:tcW w:w="1457" w:type="dxa"/>
          </w:tcPr>
          <w:p w:rsidR="008931C8" w:rsidRPr="006A20C7" w:rsidRDefault="008931C8">
            <w:pPr>
              <w:rPr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  <w:tc>
          <w:tcPr>
            <w:tcW w:w="1457" w:type="dxa"/>
          </w:tcPr>
          <w:p w:rsidR="008931C8" w:rsidRPr="006A20C7" w:rsidRDefault="008931C8">
            <w:pPr>
              <w:rPr>
                <w:sz w:val="18"/>
                <w:szCs w:val="18"/>
              </w:rPr>
            </w:pPr>
            <w:r w:rsidRPr="006A20C7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  <w:tc>
          <w:tcPr>
            <w:tcW w:w="1457" w:type="dxa"/>
            <w:vAlign w:val="center"/>
          </w:tcPr>
          <w:p w:rsidR="008931C8" w:rsidRPr="006A20C7" w:rsidRDefault="008931C8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457" w:type="dxa"/>
            <w:vAlign w:val="center"/>
          </w:tcPr>
          <w:p w:rsidR="008931C8" w:rsidRPr="006A20C7" w:rsidRDefault="008931C8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458" w:type="dxa"/>
            <w:vAlign w:val="center"/>
          </w:tcPr>
          <w:p w:rsidR="008931C8" w:rsidRPr="006A20C7" w:rsidRDefault="008931C8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0</w:t>
            </w:r>
          </w:p>
        </w:tc>
      </w:tr>
      <w:tr w:rsidR="000A270D" w:rsidRPr="006A20C7" w:rsidTr="000A270D">
        <w:trPr>
          <w:cantSplit/>
        </w:trPr>
        <w:tc>
          <w:tcPr>
            <w:tcW w:w="828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</w:rPr>
              <w:t>%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7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8" w:type="dxa"/>
            <w:vAlign w:val="center"/>
          </w:tcPr>
          <w:p w:rsidR="000A270D" w:rsidRPr="006A20C7" w:rsidRDefault="000A270D" w:rsidP="000A270D">
            <w:pPr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6A20C7">
              <w:rPr>
                <w:rFonts w:ascii="Arial Narrow" w:hAnsi="Arial Narrow"/>
                <w:bCs/>
                <w:sz w:val="18"/>
                <w:szCs w:val="18"/>
                <w:lang w:val="en-US"/>
              </w:rPr>
              <w:t>0,00</w:t>
            </w:r>
          </w:p>
        </w:tc>
      </w:tr>
    </w:tbl>
    <w:p w:rsidR="006A20C7" w:rsidRPr="006A20C7" w:rsidRDefault="000A270D" w:rsidP="00F50405">
      <w:pPr>
        <w:rPr>
          <w:rFonts w:ascii="Arial Narrow" w:hAnsi="Arial Narrow"/>
          <w:bCs/>
          <w:iCs/>
          <w:sz w:val="18"/>
          <w:szCs w:val="18"/>
        </w:rPr>
      </w:pPr>
      <w:r w:rsidRPr="006A20C7">
        <w:rPr>
          <w:rFonts w:ascii="Arial Narrow" w:hAnsi="Arial Narrow"/>
          <w:bCs/>
          <w:iCs/>
          <w:sz w:val="18"/>
          <w:szCs w:val="18"/>
        </w:rPr>
        <w:t xml:space="preserve">Формулировка решения, принятого по </w:t>
      </w:r>
      <w:r w:rsidR="006A20C7" w:rsidRPr="006A20C7">
        <w:rPr>
          <w:rFonts w:ascii="Arial Narrow" w:hAnsi="Arial Narrow"/>
          <w:bCs/>
          <w:iCs/>
          <w:sz w:val="18"/>
          <w:szCs w:val="18"/>
        </w:rPr>
        <w:t>шестому</w:t>
      </w:r>
      <w:r w:rsidRPr="006A20C7">
        <w:rPr>
          <w:rFonts w:ascii="Arial Narrow" w:hAnsi="Arial Narrow"/>
          <w:bCs/>
          <w:iCs/>
          <w:sz w:val="18"/>
          <w:szCs w:val="18"/>
        </w:rPr>
        <w:t xml:space="preserve"> вопросу повестки дня: </w:t>
      </w:r>
      <w:r w:rsidR="006A20C7" w:rsidRPr="006A20C7">
        <w:rPr>
          <w:rFonts w:ascii="Arial Narrow" w:hAnsi="Arial Narrow"/>
          <w:bCs/>
          <w:iCs/>
          <w:sz w:val="18"/>
          <w:szCs w:val="18"/>
        </w:rPr>
        <w:t xml:space="preserve">Назначить аудиторскими организациями Общества для осуществления проверки финансово-хозяйственной деятельности Общества: ООО «фирма </w:t>
      </w:r>
      <w:proofErr w:type="spellStart"/>
      <w:r w:rsidR="006A20C7" w:rsidRPr="006A20C7">
        <w:rPr>
          <w:rFonts w:ascii="Arial Narrow" w:hAnsi="Arial Narrow"/>
          <w:bCs/>
          <w:iCs/>
          <w:sz w:val="18"/>
          <w:szCs w:val="18"/>
        </w:rPr>
        <w:t>Финаудит</w:t>
      </w:r>
      <w:proofErr w:type="spellEnd"/>
      <w:r w:rsidR="006A20C7" w:rsidRPr="006A20C7">
        <w:rPr>
          <w:rFonts w:ascii="Arial Narrow" w:hAnsi="Arial Narrow"/>
          <w:bCs/>
          <w:iCs/>
          <w:sz w:val="18"/>
          <w:szCs w:val="18"/>
        </w:rPr>
        <w:t xml:space="preserve">» (ОГРН 1177746195956), АО «РОСКОНСАЛТИНГ» (ОГРН 1027739572090), ООО «фирма </w:t>
      </w:r>
      <w:proofErr w:type="spellStart"/>
      <w:r w:rsidR="006A20C7" w:rsidRPr="006A20C7">
        <w:rPr>
          <w:rFonts w:ascii="Arial Narrow" w:hAnsi="Arial Narrow"/>
          <w:bCs/>
          <w:iCs/>
          <w:sz w:val="18"/>
          <w:szCs w:val="18"/>
        </w:rPr>
        <w:t>Финаудит</w:t>
      </w:r>
      <w:proofErr w:type="spellEnd"/>
      <w:r w:rsidR="006A20C7" w:rsidRPr="006A20C7">
        <w:rPr>
          <w:rFonts w:ascii="Arial Narrow" w:hAnsi="Arial Narrow"/>
          <w:bCs/>
          <w:iCs/>
          <w:sz w:val="18"/>
          <w:szCs w:val="18"/>
        </w:rPr>
        <w:t>» (ОГРН 1027700449061).</w:t>
      </w:r>
    </w:p>
    <w:p w:rsidR="009B36B5" w:rsidRPr="006A20C7" w:rsidRDefault="009B36B5" w:rsidP="00740B98">
      <w:pPr>
        <w:jc w:val="both"/>
        <w:rPr>
          <w:rFonts w:ascii="Arial Narrow" w:hAnsi="Arial Narrow"/>
          <w:bCs/>
          <w:iCs/>
          <w:sz w:val="18"/>
          <w:szCs w:val="18"/>
        </w:rPr>
      </w:pPr>
    </w:p>
    <w:p w:rsidR="009B36B5" w:rsidRPr="006A20C7" w:rsidRDefault="009B36B5" w:rsidP="00C87EB0">
      <w:pPr>
        <w:jc w:val="both"/>
        <w:rPr>
          <w:rFonts w:ascii="Arial Narrow" w:hAnsi="Arial Narrow"/>
          <w:bCs/>
          <w:iCs/>
          <w:sz w:val="18"/>
          <w:szCs w:val="18"/>
        </w:rPr>
      </w:pPr>
    </w:p>
    <w:p w:rsidR="00A506C1" w:rsidRPr="006A20C7" w:rsidRDefault="00A506C1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  <w:r w:rsidRPr="006A20C7">
        <w:rPr>
          <w:rFonts w:ascii="Arial Narrow" w:hAnsi="Arial Narrow"/>
          <w:bCs/>
          <w:iCs/>
          <w:sz w:val="18"/>
          <w:szCs w:val="18"/>
        </w:rPr>
        <w:t xml:space="preserve">Председательствующий на </w:t>
      </w:r>
      <w:r w:rsidR="00ED34C7" w:rsidRPr="006A20C7">
        <w:rPr>
          <w:rFonts w:ascii="Arial Narrow" w:hAnsi="Arial Narrow"/>
          <w:bCs/>
          <w:iCs/>
          <w:sz w:val="18"/>
          <w:szCs w:val="18"/>
        </w:rPr>
        <w:t>заседании</w:t>
      </w:r>
      <w:r w:rsidRPr="006A20C7">
        <w:rPr>
          <w:rFonts w:ascii="Arial Narrow" w:hAnsi="Arial Narrow"/>
          <w:bCs/>
          <w:iCs/>
          <w:sz w:val="18"/>
          <w:szCs w:val="18"/>
        </w:rPr>
        <w:t xml:space="preserve"> </w:t>
      </w:r>
      <w:r w:rsidR="00ED34C7" w:rsidRPr="006A20C7">
        <w:rPr>
          <w:rFonts w:ascii="Arial Narrow" w:hAnsi="Arial Narrow"/>
          <w:bCs/>
          <w:iCs/>
          <w:sz w:val="18"/>
          <w:szCs w:val="18"/>
        </w:rPr>
        <w:t>общего собрания</w:t>
      </w:r>
      <w:r w:rsidRPr="006A20C7">
        <w:rPr>
          <w:rFonts w:ascii="Arial Narrow" w:hAnsi="Arial Narrow"/>
          <w:bCs/>
          <w:iCs/>
          <w:sz w:val="18"/>
          <w:szCs w:val="18"/>
        </w:rPr>
        <w:t xml:space="preserve">                </w:t>
      </w:r>
      <w:r w:rsidR="00ED34C7" w:rsidRPr="006A20C7">
        <w:rPr>
          <w:rFonts w:ascii="Arial Narrow" w:hAnsi="Arial Narrow"/>
          <w:bCs/>
          <w:iCs/>
          <w:sz w:val="18"/>
          <w:szCs w:val="18"/>
        </w:rPr>
        <w:t xml:space="preserve"> </w:t>
      </w:r>
      <w:r w:rsidRPr="006A20C7">
        <w:rPr>
          <w:rFonts w:ascii="Arial Narrow" w:hAnsi="Arial Narrow"/>
          <w:bCs/>
          <w:iCs/>
          <w:sz w:val="18"/>
          <w:szCs w:val="18"/>
        </w:rPr>
        <w:t xml:space="preserve">подпись   </w:t>
      </w:r>
      <w:r w:rsidRPr="006A20C7">
        <w:rPr>
          <w:rFonts w:ascii="Arial Narrow" w:hAnsi="Arial Narrow"/>
          <w:bCs/>
          <w:iCs/>
          <w:sz w:val="18"/>
          <w:szCs w:val="18"/>
        </w:rPr>
        <w:tab/>
      </w:r>
      <w:r w:rsidRPr="006A20C7">
        <w:rPr>
          <w:rFonts w:ascii="Arial Narrow" w:hAnsi="Arial Narrow"/>
          <w:bCs/>
          <w:iCs/>
          <w:sz w:val="18"/>
          <w:szCs w:val="18"/>
        </w:rPr>
        <w:tab/>
      </w:r>
      <w:r w:rsidRPr="006A20C7">
        <w:rPr>
          <w:rFonts w:ascii="Arial Narrow" w:hAnsi="Arial Narrow"/>
          <w:bCs/>
          <w:iCs/>
          <w:sz w:val="18"/>
          <w:szCs w:val="18"/>
        </w:rPr>
        <w:tab/>
      </w:r>
      <w:r w:rsidRPr="006A20C7">
        <w:rPr>
          <w:rFonts w:ascii="Arial Narrow" w:hAnsi="Arial Narrow"/>
          <w:bCs/>
          <w:iCs/>
          <w:sz w:val="18"/>
          <w:szCs w:val="18"/>
        </w:rPr>
        <w:tab/>
      </w:r>
      <w:r w:rsidR="006A20C7">
        <w:rPr>
          <w:rFonts w:ascii="Arial Narrow" w:hAnsi="Arial Narrow"/>
          <w:bCs/>
          <w:iCs/>
          <w:sz w:val="18"/>
          <w:szCs w:val="18"/>
        </w:rPr>
        <w:t>Е.Л. Пименова</w:t>
      </w:r>
      <w:r w:rsidRPr="006A20C7">
        <w:rPr>
          <w:rFonts w:ascii="Arial Narrow" w:hAnsi="Arial Narrow"/>
          <w:bCs/>
          <w:iCs/>
          <w:sz w:val="18"/>
          <w:szCs w:val="18"/>
        </w:rPr>
        <w:tab/>
      </w:r>
      <w:r w:rsidRPr="006A20C7">
        <w:rPr>
          <w:rFonts w:ascii="Arial Narrow" w:hAnsi="Arial Narrow"/>
          <w:bCs/>
          <w:iCs/>
          <w:sz w:val="18"/>
          <w:szCs w:val="18"/>
        </w:rPr>
        <w:tab/>
      </w:r>
      <w:r w:rsidRPr="006A20C7">
        <w:rPr>
          <w:rFonts w:ascii="Arial Narrow" w:hAnsi="Arial Narrow"/>
          <w:bCs/>
          <w:iCs/>
          <w:sz w:val="18"/>
          <w:szCs w:val="18"/>
        </w:rPr>
        <w:tab/>
        <w:t xml:space="preserve">       </w:t>
      </w:r>
    </w:p>
    <w:p w:rsidR="00A506C1" w:rsidRPr="006A20C7" w:rsidRDefault="00A506C1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</w:p>
    <w:p w:rsidR="009B36B5" w:rsidRPr="006A20C7" w:rsidRDefault="00A506C1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  <w:r w:rsidRPr="006A20C7">
        <w:rPr>
          <w:rFonts w:ascii="Arial Narrow" w:hAnsi="Arial Narrow"/>
          <w:bCs/>
          <w:iCs/>
          <w:sz w:val="18"/>
          <w:szCs w:val="18"/>
        </w:rPr>
        <w:t xml:space="preserve">Секретарь </w:t>
      </w:r>
      <w:r w:rsidR="00ED34C7" w:rsidRPr="006A20C7">
        <w:rPr>
          <w:rFonts w:ascii="Arial Narrow" w:hAnsi="Arial Narrow"/>
          <w:bCs/>
          <w:iCs/>
          <w:sz w:val="18"/>
          <w:szCs w:val="18"/>
        </w:rPr>
        <w:t>общего собрания</w:t>
      </w:r>
      <w:r w:rsidRPr="006A20C7">
        <w:rPr>
          <w:rFonts w:ascii="Arial Narrow" w:hAnsi="Arial Narrow"/>
          <w:bCs/>
          <w:iCs/>
          <w:sz w:val="18"/>
          <w:szCs w:val="18"/>
        </w:rPr>
        <w:t xml:space="preserve"> </w:t>
      </w:r>
      <w:r w:rsidR="00ED34C7" w:rsidRPr="006A20C7">
        <w:rPr>
          <w:rFonts w:ascii="Arial Narrow" w:hAnsi="Arial Narrow"/>
          <w:bCs/>
          <w:iCs/>
          <w:sz w:val="18"/>
          <w:szCs w:val="18"/>
        </w:rPr>
        <w:tab/>
      </w:r>
      <w:r w:rsidRPr="006A20C7">
        <w:rPr>
          <w:rFonts w:ascii="Arial Narrow" w:hAnsi="Arial Narrow"/>
          <w:bCs/>
          <w:iCs/>
          <w:sz w:val="18"/>
          <w:szCs w:val="18"/>
        </w:rPr>
        <w:t xml:space="preserve">                                             </w:t>
      </w:r>
      <w:r w:rsidR="006A20C7">
        <w:rPr>
          <w:rFonts w:ascii="Arial Narrow" w:hAnsi="Arial Narrow"/>
          <w:bCs/>
          <w:iCs/>
          <w:sz w:val="18"/>
          <w:szCs w:val="18"/>
        </w:rPr>
        <w:t xml:space="preserve">               </w:t>
      </w:r>
      <w:r w:rsidRPr="006A20C7">
        <w:rPr>
          <w:rFonts w:ascii="Arial Narrow" w:hAnsi="Arial Narrow"/>
          <w:bCs/>
          <w:iCs/>
          <w:sz w:val="18"/>
          <w:szCs w:val="18"/>
        </w:rPr>
        <w:t xml:space="preserve">подпись                                 </w:t>
      </w:r>
      <w:r w:rsidRPr="006A20C7">
        <w:rPr>
          <w:rFonts w:ascii="Arial Narrow" w:hAnsi="Arial Narrow"/>
          <w:bCs/>
          <w:iCs/>
          <w:sz w:val="18"/>
          <w:szCs w:val="18"/>
        </w:rPr>
        <w:tab/>
      </w:r>
      <w:r w:rsidRPr="006A20C7">
        <w:rPr>
          <w:rFonts w:ascii="Arial Narrow" w:hAnsi="Arial Narrow"/>
          <w:bCs/>
          <w:iCs/>
          <w:sz w:val="18"/>
          <w:szCs w:val="18"/>
        </w:rPr>
        <w:tab/>
      </w:r>
      <w:r w:rsidR="006A20C7">
        <w:rPr>
          <w:rFonts w:ascii="Arial Narrow" w:hAnsi="Arial Narrow"/>
          <w:bCs/>
          <w:iCs/>
          <w:sz w:val="18"/>
          <w:szCs w:val="18"/>
        </w:rPr>
        <w:t>Е.А. Молчанова</w:t>
      </w:r>
      <w:r w:rsidRPr="006A20C7">
        <w:rPr>
          <w:rFonts w:ascii="Arial Narrow" w:hAnsi="Arial Narrow"/>
          <w:bCs/>
          <w:iCs/>
          <w:sz w:val="18"/>
          <w:szCs w:val="18"/>
        </w:rPr>
        <w:tab/>
      </w:r>
    </w:p>
    <w:sectPr w:rsidR="009B36B5" w:rsidRPr="006A20C7" w:rsidSect="00F50405">
      <w:footerReference w:type="even" r:id="rId8"/>
      <w:footerReference w:type="default" r:id="rId9"/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ED" w:rsidRDefault="00433FED">
      <w:r>
        <w:separator/>
      </w:r>
    </w:p>
  </w:endnote>
  <w:endnote w:type="continuationSeparator" w:id="0">
    <w:p w:rsidR="00433FED" w:rsidRDefault="0043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13" w:rsidRDefault="00A54713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4713" w:rsidRDefault="00A54713" w:rsidP="0056776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13" w:rsidRDefault="00A54713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20C7">
      <w:rPr>
        <w:rStyle w:val="a6"/>
        <w:noProof/>
      </w:rPr>
      <w:t>2</w:t>
    </w:r>
    <w:r>
      <w:rPr>
        <w:rStyle w:val="a6"/>
      </w:rPr>
      <w:fldChar w:fldCharType="end"/>
    </w:r>
  </w:p>
  <w:p w:rsidR="00A54713" w:rsidRDefault="00A54713" w:rsidP="005677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ED" w:rsidRDefault="00433FED">
      <w:r>
        <w:separator/>
      </w:r>
    </w:p>
  </w:footnote>
  <w:footnote w:type="continuationSeparator" w:id="0">
    <w:p w:rsidR="00433FED" w:rsidRDefault="00433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5D0"/>
    <w:multiLevelType w:val="multilevel"/>
    <w:tmpl w:val="FF9CB86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1" w15:restartNumberingAfterBreak="0">
    <w:nsid w:val="0EC136E9"/>
    <w:multiLevelType w:val="multilevel"/>
    <w:tmpl w:val="FF9CB86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2" w15:restartNumberingAfterBreak="0">
    <w:nsid w:val="3A07579C"/>
    <w:multiLevelType w:val="multilevel"/>
    <w:tmpl w:val="FF9CB86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3" w15:restartNumberingAfterBreak="0">
    <w:nsid w:val="5F6B4FB2"/>
    <w:multiLevelType w:val="multilevel"/>
    <w:tmpl w:val="FF9CB86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4" w15:restartNumberingAfterBreak="0">
    <w:nsid w:val="73C23628"/>
    <w:multiLevelType w:val="multilevel"/>
    <w:tmpl w:val="FF9CB86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1E"/>
    <w:rsid w:val="000023EF"/>
    <w:rsid w:val="00011F14"/>
    <w:rsid w:val="0001715D"/>
    <w:rsid w:val="000240DE"/>
    <w:rsid w:val="000307A9"/>
    <w:rsid w:val="00031959"/>
    <w:rsid w:val="00037394"/>
    <w:rsid w:val="000677A3"/>
    <w:rsid w:val="000961B3"/>
    <w:rsid w:val="000A270D"/>
    <w:rsid w:val="000B724F"/>
    <w:rsid w:val="000C24D9"/>
    <w:rsid w:val="00102592"/>
    <w:rsid w:val="0010651F"/>
    <w:rsid w:val="00106DD4"/>
    <w:rsid w:val="00121E1B"/>
    <w:rsid w:val="00161D21"/>
    <w:rsid w:val="001A037B"/>
    <w:rsid w:val="001D1DCC"/>
    <w:rsid w:val="001E6433"/>
    <w:rsid w:val="00201533"/>
    <w:rsid w:val="00222C77"/>
    <w:rsid w:val="0023590B"/>
    <w:rsid w:val="00241A66"/>
    <w:rsid w:val="0025604D"/>
    <w:rsid w:val="00294F22"/>
    <w:rsid w:val="002B461C"/>
    <w:rsid w:val="002D63D5"/>
    <w:rsid w:val="002E0C15"/>
    <w:rsid w:val="0031038C"/>
    <w:rsid w:val="003319C6"/>
    <w:rsid w:val="00332A0E"/>
    <w:rsid w:val="0033375C"/>
    <w:rsid w:val="00340D20"/>
    <w:rsid w:val="003455C1"/>
    <w:rsid w:val="00353A6D"/>
    <w:rsid w:val="0035614F"/>
    <w:rsid w:val="00370D54"/>
    <w:rsid w:val="00374975"/>
    <w:rsid w:val="00380B82"/>
    <w:rsid w:val="00385183"/>
    <w:rsid w:val="003946D0"/>
    <w:rsid w:val="003A075C"/>
    <w:rsid w:val="003A6136"/>
    <w:rsid w:val="003B7BD7"/>
    <w:rsid w:val="003E1908"/>
    <w:rsid w:val="0041406A"/>
    <w:rsid w:val="004232A3"/>
    <w:rsid w:val="0043292A"/>
    <w:rsid w:val="00433FED"/>
    <w:rsid w:val="00434146"/>
    <w:rsid w:val="00434A7A"/>
    <w:rsid w:val="00437ED7"/>
    <w:rsid w:val="00442394"/>
    <w:rsid w:val="00463031"/>
    <w:rsid w:val="00463778"/>
    <w:rsid w:val="004674AA"/>
    <w:rsid w:val="00477D1B"/>
    <w:rsid w:val="004D0D84"/>
    <w:rsid w:val="004E103A"/>
    <w:rsid w:val="004E6882"/>
    <w:rsid w:val="004F611E"/>
    <w:rsid w:val="005004E8"/>
    <w:rsid w:val="0051420F"/>
    <w:rsid w:val="00515F71"/>
    <w:rsid w:val="00532071"/>
    <w:rsid w:val="00537FE6"/>
    <w:rsid w:val="00567765"/>
    <w:rsid w:val="005A138C"/>
    <w:rsid w:val="005C0052"/>
    <w:rsid w:val="005E1A16"/>
    <w:rsid w:val="005E39CB"/>
    <w:rsid w:val="005E61AD"/>
    <w:rsid w:val="005E6C11"/>
    <w:rsid w:val="005F023D"/>
    <w:rsid w:val="005F379A"/>
    <w:rsid w:val="00605CD2"/>
    <w:rsid w:val="00621EBE"/>
    <w:rsid w:val="0063762C"/>
    <w:rsid w:val="006425E0"/>
    <w:rsid w:val="00650A60"/>
    <w:rsid w:val="00651E76"/>
    <w:rsid w:val="0065560C"/>
    <w:rsid w:val="00687B35"/>
    <w:rsid w:val="00697A50"/>
    <w:rsid w:val="006A20C7"/>
    <w:rsid w:val="006B229E"/>
    <w:rsid w:val="006B6A63"/>
    <w:rsid w:val="006B7194"/>
    <w:rsid w:val="006E473C"/>
    <w:rsid w:val="006E7737"/>
    <w:rsid w:val="006F4C50"/>
    <w:rsid w:val="0070706D"/>
    <w:rsid w:val="00716A80"/>
    <w:rsid w:val="007221F3"/>
    <w:rsid w:val="0072241E"/>
    <w:rsid w:val="00730E29"/>
    <w:rsid w:val="00733064"/>
    <w:rsid w:val="0073334D"/>
    <w:rsid w:val="00740B98"/>
    <w:rsid w:val="00776125"/>
    <w:rsid w:val="007862A6"/>
    <w:rsid w:val="00790BBA"/>
    <w:rsid w:val="00791661"/>
    <w:rsid w:val="00795D99"/>
    <w:rsid w:val="007A504C"/>
    <w:rsid w:val="007D2AFC"/>
    <w:rsid w:val="007D5CF0"/>
    <w:rsid w:val="0081008E"/>
    <w:rsid w:val="00815421"/>
    <w:rsid w:val="00820C53"/>
    <w:rsid w:val="00822F57"/>
    <w:rsid w:val="008249DB"/>
    <w:rsid w:val="00837AFF"/>
    <w:rsid w:val="00852178"/>
    <w:rsid w:val="00860328"/>
    <w:rsid w:val="00860DE5"/>
    <w:rsid w:val="008907D2"/>
    <w:rsid w:val="00892463"/>
    <w:rsid w:val="008931C8"/>
    <w:rsid w:val="008972A0"/>
    <w:rsid w:val="008B3DBB"/>
    <w:rsid w:val="008D08A9"/>
    <w:rsid w:val="00904B21"/>
    <w:rsid w:val="0090527B"/>
    <w:rsid w:val="009216BF"/>
    <w:rsid w:val="00947E15"/>
    <w:rsid w:val="00962E8B"/>
    <w:rsid w:val="009678F3"/>
    <w:rsid w:val="00977FF6"/>
    <w:rsid w:val="009846A0"/>
    <w:rsid w:val="009A1292"/>
    <w:rsid w:val="009A37EA"/>
    <w:rsid w:val="009B36B5"/>
    <w:rsid w:val="009B748E"/>
    <w:rsid w:val="009C3397"/>
    <w:rsid w:val="009D127A"/>
    <w:rsid w:val="009F1DD5"/>
    <w:rsid w:val="00A054D7"/>
    <w:rsid w:val="00A3547A"/>
    <w:rsid w:val="00A35CA7"/>
    <w:rsid w:val="00A4564C"/>
    <w:rsid w:val="00A4689C"/>
    <w:rsid w:val="00A506C1"/>
    <w:rsid w:val="00A54713"/>
    <w:rsid w:val="00AB44CB"/>
    <w:rsid w:val="00AC317B"/>
    <w:rsid w:val="00AD05EE"/>
    <w:rsid w:val="00AD1D07"/>
    <w:rsid w:val="00AD6802"/>
    <w:rsid w:val="00AF242D"/>
    <w:rsid w:val="00AF7AF8"/>
    <w:rsid w:val="00B06A4F"/>
    <w:rsid w:val="00B14209"/>
    <w:rsid w:val="00B30D26"/>
    <w:rsid w:val="00B339EB"/>
    <w:rsid w:val="00B44CA2"/>
    <w:rsid w:val="00B50287"/>
    <w:rsid w:val="00B533F1"/>
    <w:rsid w:val="00B54832"/>
    <w:rsid w:val="00B56921"/>
    <w:rsid w:val="00B6272D"/>
    <w:rsid w:val="00B62A8A"/>
    <w:rsid w:val="00B74093"/>
    <w:rsid w:val="00BF3DF6"/>
    <w:rsid w:val="00BF6285"/>
    <w:rsid w:val="00BF7AD7"/>
    <w:rsid w:val="00C06897"/>
    <w:rsid w:val="00C12CE6"/>
    <w:rsid w:val="00C2130D"/>
    <w:rsid w:val="00C2615F"/>
    <w:rsid w:val="00C335A7"/>
    <w:rsid w:val="00C45E09"/>
    <w:rsid w:val="00C80358"/>
    <w:rsid w:val="00C87EB0"/>
    <w:rsid w:val="00CA0030"/>
    <w:rsid w:val="00CA2254"/>
    <w:rsid w:val="00CA5167"/>
    <w:rsid w:val="00CB1DA2"/>
    <w:rsid w:val="00CC4BD6"/>
    <w:rsid w:val="00CD24A2"/>
    <w:rsid w:val="00CE7F93"/>
    <w:rsid w:val="00CF24D1"/>
    <w:rsid w:val="00CF476D"/>
    <w:rsid w:val="00CF48BC"/>
    <w:rsid w:val="00D052A1"/>
    <w:rsid w:val="00D25E37"/>
    <w:rsid w:val="00D266DD"/>
    <w:rsid w:val="00D31A6A"/>
    <w:rsid w:val="00D347D6"/>
    <w:rsid w:val="00D360D3"/>
    <w:rsid w:val="00D361C3"/>
    <w:rsid w:val="00D55829"/>
    <w:rsid w:val="00D67DE1"/>
    <w:rsid w:val="00DA3EC9"/>
    <w:rsid w:val="00DB45CD"/>
    <w:rsid w:val="00DE5D20"/>
    <w:rsid w:val="00DF4CE9"/>
    <w:rsid w:val="00E01FCB"/>
    <w:rsid w:val="00E02BBA"/>
    <w:rsid w:val="00E059D8"/>
    <w:rsid w:val="00E140FA"/>
    <w:rsid w:val="00E15C2B"/>
    <w:rsid w:val="00E24DA9"/>
    <w:rsid w:val="00E309C0"/>
    <w:rsid w:val="00E37C11"/>
    <w:rsid w:val="00E52D76"/>
    <w:rsid w:val="00E52EBF"/>
    <w:rsid w:val="00E573BC"/>
    <w:rsid w:val="00E57E2F"/>
    <w:rsid w:val="00E83FB4"/>
    <w:rsid w:val="00E864F5"/>
    <w:rsid w:val="00E90B7C"/>
    <w:rsid w:val="00EA0255"/>
    <w:rsid w:val="00EA2DE2"/>
    <w:rsid w:val="00EA4861"/>
    <w:rsid w:val="00EA7C96"/>
    <w:rsid w:val="00EA7EE7"/>
    <w:rsid w:val="00ED34C7"/>
    <w:rsid w:val="00ED5C29"/>
    <w:rsid w:val="00EE2FCA"/>
    <w:rsid w:val="00F36057"/>
    <w:rsid w:val="00F46176"/>
    <w:rsid w:val="00F50405"/>
    <w:rsid w:val="00F60E5E"/>
    <w:rsid w:val="00F77B0A"/>
    <w:rsid w:val="00F823DD"/>
    <w:rsid w:val="00F82726"/>
    <w:rsid w:val="00F849CB"/>
    <w:rsid w:val="00F905C0"/>
    <w:rsid w:val="00FB092B"/>
    <w:rsid w:val="00FB6C05"/>
    <w:rsid w:val="00FC4F23"/>
    <w:rsid w:val="00FE2199"/>
    <w:rsid w:val="00FE34A7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9F97A"/>
  <w14:defaultImageDpi w14:val="0"/>
  <w15:docId w15:val="{A619D9DC-2654-4ACB-9EE8-AFC49E40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1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styleId="a7">
    <w:name w:val="Title"/>
    <w:basedOn w:val="a"/>
    <w:link w:val="a8"/>
    <w:uiPriority w:val="10"/>
    <w:qFormat/>
    <w:rsid w:val="007221F3"/>
    <w:pPr>
      <w:ind w:right="-1475"/>
      <w:jc w:val="center"/>
    </w:pPr>
    <w:rPr>
      <w:rFonts w:ascii="Arial" w:hAnsi="Arial"/>
      <w:b/>
      <w:sz w:val="28"/>
      <w:szCs w:val="20"/>
    </w:rPr>
  </w:style>
  <w:style w:type="character" w:customStyle="1" w:styleId="a8">
    <w:name w:val="Заголовок Знак"/>
    <w:basedOn w:val="a0"/>
    <w:link w:val="a7"/>
    <w:uiPriority w:val="10"/>
    <w:locked/>
    <w:rsid w:val="007221F3"/>
    <w:rPr>
      <w:rFonts w:ascii="Arial" w:hAnsi="Arial" w:cs="Times New Roman"/>
      <w:b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A2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A270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740B98"/>
    <w:pPr>
      <w:ind w:right="-766" w:firstLine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40B98"/>
    <w:rPr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A02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025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06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B279-C3A4-400F-A857-FFDBB9AC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NR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gji_ma</dc:creator>
  <cp:lastModifiedBy>Хлудова Светлана Александровна</cp:lastModifiedBy>
  <cp:revision>3</cp:revision>
  <cp:lastPrinted>2021-07-02T12:30:00Z</cp:lastPrinted>
  <dcterms:created xsi:type="dcterms:W3CDTF">2026-06-24T09:23:00Z</dcterms:created>
  <dcterms:modified xsi:type="dcterms:W3CDTF">2026-06-24T13:01:00Z</dcterms:modified>
</cp:coreProperties>
</file>